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9A" w:rsidRDefault="00293B9A" w:rsidP="00293B9A">
      <w:pPr>
        <w:tabs>
          <w:tab w:val="left" w:pos="1080"/>
        </w:tabs>
        <w:ind w:left="-450" w:right="90"/>
        <w:jc w:val="both"/>
        <w:rPr>
          <w:b/>
          <w:bCs/>
          <w:color w:val="000000"/>
          <w:sz w:val="48"/>
        </w:rPr>
      </w:pPr>
      <w:r>
        <w:rPr>
          <w:b/>
          <w:bCs/>
          <w:color w:val="000000"/>
          <w:sz w:val="48"/>
        </w:rPr>
        <w:tab/>
      </w:r>
      <w:r>
        <w:rPr>
          <w:b/>
          <w:bCs/>
          <w:color w:val="000000"/>
          <w:sz w:val="48"/>
        </w:rPr>
        <w:tab/>
        <w:t xml:space="preserve">   </w:t>
      </w:r>
      <w:r>
        <w:rPr>
          <w:b/>
          <w:bCs/>
          <w:color w:val="000000"/>
          <w:sz w:val="48"/>
        </w:rPr>
        <w:t>FEI-FEI</w:t>
      </w:r>
      <w:r>
        <w:rPr>
          <w:b/>
          <w:bCs/>
          <w:color w:val="000000"/>
          <w:sz w:val="48"/>
        </w:rPr>
        <w:t xml:space="preserve"> DONG</w:t>
      </w:r>
    </w:p>
    <w:p w:rsidR="00293B9A" w:rsidRPr="00573454" w:rsidRDefault="00293B9A" w:rsidP="00293B9A">
      <w:pPr>
        <w:tabs>
          <w:tab w:val="left" w:pos="1080"/>
        </w:tabs>
        <w:ind w:left="-450" w:right="90"/>
        <w:jc w:val="both"/>
        <w:rPr>
          <w:b/>
          <w:bCs/>
          <w:color w:val="000000"/>
          <w:sz w:val="40"/>
          <w:szCs w:val="40"/>
        </w:rPr>
      </w:pPr>
    </w:p>
    <w:p w:rsidR="00293B9A" w:rsidRPr="00E24700" w:rsidRDefault="00293B9A" w:rsidP="00293B9A">
      <w:pPr>
        <w:tabs>
          <w:tab w:val="left" w:pos="1080"/>
        </w:tabs>
        <w:ind w:left="-450"/>
        <w:jc w:val="both"/>
        <w:rPr>
          <w:b/>
          <w:bCs/>
          <w:color w:val="000000"/>
          <w:sz w:val="48"/>
        </w:rPr>
      </w:pPr>
      <w:r>
        <w:rPr>
          <w:b/>
          <w:bCs/>
          <w:color w:val="000000"/>
          <w:sz w:val="48"/>
        </w:rPr>
        <w:t xml:space="preserve"> </w:t>
      </w:r>
      <w:r>
        <w:rPr>
          <w:i/>
          <w:sz w:val="26"/>
          <w:szCs w:val="26"/>
        </w:rPr>
        <w:t xml:space="preserve">                  Winner, 2014 Concert Artists Guild Competition</w:t>
      </w:r>
    </w:p>
    <w:p w:rsidR="00293B9A" w:rsidRDefault="00293B9A" w:rsidP="00293B9A">
      <w:pPr>
        <w:tabs>
          <w:tab w:val="left" w:pos="1080"/>
        </w:tabs>
        <w:ind w:left="-450"/>
        <w:jc w:val="both"/>
        <w:rPr>
          <w:b/>
          <w:bCs/>
          <w:color w:val="000000"/>
          <w:sz w:val="48"/>
          <w:szCs w:val="24"/>
        </w:rPr>
      </w:pPr>
      <w:r>
        <w:rPr>
          <w:i/>
          <w:sz w:val="26"/>
          <w:szCs w:val="26"/>
        </w:rPr>
        <w:t xml:space="preserve">           Finalist, 2013 Van Cliburn International Piano Competition</w:t>
      </w:r>
    </w:p>
    <w:p w:rsidR="00293B9A" w:rsidRDefault="00293B9A" w:rsidP="00293B9A">
      <w:pPr>
        <w:ind w:right="90"/>
        <w:jc w:val="both"/>
        <w:rPr>
          <w:sz w:val="23"/>
          <w:szCs w:val="23"/>
        </w:rPr>
      </w:pPr>
      <w:r>
        <w:rPr>
          <w:sz w:val="23"/>
          <w:szCs w:val="23"/>
        </w:rPr>
        <w:t>Praised for her “bountiful gifts and passionate immersion into the music she touches” (</w:t>
      </w:r>
      <w:r>
        <w:rPr>
          <w:i/>
          <w:sz w:val="23"/>
          <w:szCs w:val="23"/>
        </w:rPr>
        <w:t>The Plain Dealer</w:t>
      </w:r>
      <w:r>
        <w:rPr>
          <w:sz w:val="23"/>
          <w:szCs w:val="23"/>
        </w:rPr>
        <w:t xml:space="preserve">), Chinese pianist </w:t>
      </w:r>
      <w:proofErr w:type="spellStart"/>
      <w:r>
        <w:rPr>
          <w:sz w:val="23"/>
          <w:szCs w:val="23"/>
        </w:rPr>
        <w:t>Fei-Fei</w:t>
      </w:r>
      <w:proofErr w:type="spellEnd"/>
      <w:r>
        <w:rPr>
          <w:sz w:val="23"/>
          <w:szCs w:val="23"/>
        </w:rPr>
        <w:t xml:space="preserve"> is a winner of the Concert Artists Guild Competition and a finalist at the 14th Van Cliburn International Piano Competition.  She continues to build a reputation for her poetic interpretations, charming audiences with her “passion” and “winning stage presence” (</w:t>
      </w:r>
      <w:r>
        <w:rPr>
          <w:i/>
          <w:sz w:val="23"/>
          <w:szCs w:val="23"/>
        </w:rPr>
        <w:t>Dallas Morning News</w:t>
      </w:r>
      <w:r>
        <w:rPr>
          <w:sz w:val="23"/>
          <w:szCs w:val="23"/>
        </w:rPr>
        <w:t>).</w:t>
      </w:r>
    </w:p>
    <w:p w:rsidR="00293B9A" w:rsidRDefault="00293B9A" w:rsidP="00293B9A">
      <w:pPr>
        <w:ind w:left="-450" w:right="90"/>
        <w:jc w:val="both"/>
        <w:rPr>
          <w:sz w:val="16"/>
          <w:szCs w:val="16"/>
        </w:rPr>
      </w:pPr>
    </w:p>
    <w:p w:rsidR="00293B9A" w:rsidRDefault="00293B9A" w:rsidP="00293B9A">
      <w:pPr>
        <w:spacing w:after="0"/>
        <w:ind w:right="90"/>
        <w:jc w:val="both"/>
        <w:rPr>
          <w:sz w:val="23"/>
          <w:szCs w:val="23"/>
        </w:rPr>
      </w:pPr>
      <w:r>
        <w:rPr>
          <w:sz w:val="23"/>
          <w:szCs w:val="23"/>
        </w:rPr>
        <w:t xml:space="preserve">Upcoming concerto highlights include a fall 2018 Cliburn Laureates concert </w:t>
      </w:r>
      <w:proofErr w:type="gramStart"/>
      <w:r>
        <w:rPr>
          <w:sz w:val="23"/>
          <w:szCs w:val="23"/>
        </w:rPr>
        <w:t>with  the</w:t>
      </w:r>
      <w:proofErr w:type="gramEnd"/>
      <w:r>
        <w:rPr>
          <w:sz w:val="23"/>
          <w:szCs w:val="23"/>
        </w:rPr>
        <w:t xml:space="preserve"> Fort Worth Symphony and her Carnegie Hall/Stern Auditorium debut with the award-winning New York Youth Symphony (followed by a tour of Spain with the NYYS).  </w:t>
      </w:r>
      <w:proofErr w:type="spellStart"/>
      <w:r>
        <w:rPr>
          <w:sz w:val="23"/>
          <w:szCs w:val="23"/>
        </w:rPr>
        <w:t>Fei-Fei’s</w:t>
      </w:r>
      <w:proofErr w:type="spellEnd"/>
      <w:r>
        <w:rPr>
          <w:sz w:val="23"/>
          <w:szCs w:val="23"/>
        </w:rPr>
        <w:t xml:space="preserve"> busy 2018-19 recital itinerary features performances from coast to coast in the United States as well as throughout her native China.</w:t>
      </w:r>
    </w:p>
    <w:p w:rsidR="00293B9A" w:rsidRDefault="00293B9A" w:rsidP="00293B9A">
      <w:pPr>
        <w:ind w:left="-450" w:right="90"/>
        <w:jc w:val="both"/>
        <w:rPr>
          <w:sz w:val="16"/>
          <w:szCs w:val="16"/>
        </w:rPr>
      </w:pPr>
    </w:p>
    <w:p w:rsidR="00293B9A" w:rsidRDefault="00293B9A" w:rsidP="00293B9A">
      <w:pPr>
        <w:ind w:right="90"/>
        <w:jc w:val="both"/>
        <w:rPr>
          <w:sz w:val="23"/>
          <w:szCs w:val="23"/>
        </w:rPr>
      </w:pPr>
      <w:r>
        <w:rPr>
          <w:sz w:val="23"/>
          <w:szCs w:val="23"/>
        </w:rPr>
        <w:t xml:space="preserve">Born in Shenzhen, China, </w:t>
      </w:r>
      <w:proofErr w:type="spellStart"/>
      <w:r>
        <w:rPr>
          <w:sz w:val="23"/>
          <w:szCs w:val="23"/>
        </w:rPr>
        <w:t>Fei-Fei</w:t>
      </w:r>
      <w:proofErr w:type="spellEnd"/>
      <w:r>
        <w:rPr>
          <w:sz w:val="23"/>
          <w:szCs w:val="23"/>
        </w:rPr>
        <w:t xml:space="preserve"> began piano lessons at the age of 5. She moved to New York to study at The Juilliard School, where she earned her Bachelor and Master of Music degrees under the guidance of </w:t>
      </w:r>
      <w:proofErr w:type="spellStart"/>
      <w:r>
        <w:rPr>
          <w:sz w:val="23"/>
          <w:szCs w:val="23"/>
        </w:rPr>
        <w:t>Yoheved</w:t>
      </w:r>
      <w:proofErr w:type="spellEnd"/>
      <w:r>
        <w:rPr>
          <w:sz w:val="23"/>
          <w:szCs w:val="23"/>
        </w:rPr>
        <w:t xml:space="preserve"> </w:t>
      </w:r>
      <w:proofErr w:type="spellStart"/>
      <w:r>
        <w:rPr>
          <w:sz w:val="23"/>
          <w:szCs w:val="23"/>
        </w:rPr>
        <w:t>Kaplinsky</w:t>
      </w:r>
      <w:proofErr w:type="spellEnd"/>
      <w:r>
        <w:rPr>
          <w:sz w:val="23"/>
          <w:szCs w:val="23"/>
        </w:rPr>
        <w:t>.</w:t>
      </w:r>
    </w:p>
    <w:p w:rsidR="00293B9A" w:rsidRDefault="00293B9A" w:rsidP="00293B9A">
      <w:pPr>
        <w:ind w:left="-450" w:right="90"/>
        <w:rPr>
          <w:sz w:val="16"/>
          <w:szCs w:val="16"/>
        </w:rPr>
      </w:pPr>
    </w:p>
    <w:p w:rsidR="00293B9A" w:rsidRDefault="00293B9A" w:rsidP="00293B9A"/>
    <w:p w:rsidR="00293B9A" w:rsidRDefault="00293B9A" w:rsidP="00293B9A"/>
    <w:p w:rsidR="00293B9A" w:rsidRPr="00786053" w:rsidRDefault="00293B9A" w:rsidP="00293B9A">
      <w:pPr>
        <w:spacing w:after="0"/>
        <w:rPr>
          <w:b/>
          <w:sz w:val="28"/>
          <w:szCs w:val="28"/>
        </w:rPr>
      </w:pPr>
      <w:r>
        <w:tab/>
      </w:r>
      <w:r>
        <w:tab/>
      </w:r>
      <w:r>
        <w:tab/>
      </w:r>
      <w:r>
        <w:tab/>
      </w:r>
      <w:r w:rsidRPr="00786053">
        <w:rPr>
          <w:b/>
          <w:sz w:val="28"/>
          <w:szCs w:val="28"/>
        </w:rPr>
        <w:t>PROGRAM</w:t>
      </w:r>
    </w:p>
    <w:p w:rsidR="00293B9A" w:rsidRDefault="00293B9A" w:rsidP="00293B9A">
      <w:pPr>
        <w:spacing w:after="0"/>
      </w:pPr>
      <w:r>
        <w:tab/>
      </w:r>
    </w:p>
    <w:p w:rsidR="00293B9A" w:rsidRDefault="00293B9A" w:rsidP="00293B9A">
      <w:pPr>
        <w:spacing w:after="0"/>
        <w:ind w:left="-180"/>
      </w:pPr>
      <w:r>
        <w:t xml:space="preserve">   KINDERSZENEN Op.15</w:t>
      </w:r>
      <w:r>
        <w:tab/>
      </w:r>
      <w:r>
        <w:tab/>
      </w:r>
      <w:r>
        <w:tab/>
        <w:t xml:space="preserve">      ROBERT SCHUMANN</w:t>
      </w:r>
    </w:p>
    <w:p w:rsidR="00293B9A" w:rsidRPr="00786053" w:rsidRDefault="00293B9A" w:rsidP="00293B9A">
      <w:pPr>
        <w:spacing w:after="0"/>
        <w:ind w:left="-180"/>
        <w:rPr>
          <w:i/>
        </w:rPr>
      </w:pPr>
      <w:r>
        <w:tab/>
      </w:r>
      <w:r>
        <w:tab/>
      </w:r>
      <w:r w:rsidRPr="00786053">
        <w:rPr>
          <w:i/>
        </w:rPr>
        <w:t>Of Foreign Lands and People</w:t>
      </w:r>
    </w:p>
    <w:p w:rsidR="00293B9A" w:rsidRPr="00786053" w:rsidRDefault="00293B9A" w:rsidP="00293B9A">
      <w:pPr>
        <w:spacing w:after="0"/>
        <w:ind w:left="-180"/>
        <w:rPr>
          <w:i/>
        </w:rPr>
      </w:pPr>
      <w:r w:rsidRPr="00786053">
        <w:rPr>
          <w:i/>
        </w:rPr>
        <w:tab/>
      </w:r>
      <w:r w:rsidRPr="00786053">
        <w:rPr>
          <w:i/>
        </w:rPr>
        <w:tab/>
        <w:t>A Curious Story</w:t>
      </w:r>
    </w:p>
    <w:p w:rsidR="00293B9A" w:rsidRPr="00786053" w:rsidRDefault="00293B9A" w:rsidP="00293B9A">
      <w:pPr>
        <w:spacing w:after="0"/>
        <w:ind w:left="-180"/>
        <w:rPr>
          <w:i/>
        </w:rPr>
      </w:pPr>
      <w:r w:rsidRPr="00786053">
        <w:rPr>
          <w:i/>
        </w:rPr>
        <w:tab/>
      </w:r>
      <w:r w:rsidRPr="00786053">
        <w:rPr>
          <w:i/>
        </w:rPr>
        <w:tab/>
        <w:t>Blind Man’s Bluff</w:t>
      </w:r>
    </w:p>
    <w:p w:rsidR="00293B9A" w:rsidRPr="00786053" w:rsidRDefault="00293B9A" w:rsidP="00293B9A">
      <w:pPr>
        <w:spacing w:after="0"/>
        <w:ind w:left="-180"/>
        <w:rPr>
          <w:i/>
        </w:rPr>
      </w:pPr>
      <w:r w:rsidRPr="00786053">
        <w:rPr>
          <w:i/>
        </w:rPr>
        <w:tab/>
      </w:r>
      <w:r w:rsidRPr="00786053">
        <w:rPr>
          <w:i/>
        </w:rPr>
        <w:tab/>
        <w:t>Pleading Child</w:t>
      </w:r>
    </w:p>
    <w:p w:rsidR="00293B9A" w:rsidRPr="00786053" w:rsidRDefault="00293B9A" w:rsidP="00293B9A">
      <w:pPr>
        <w:spacing w:after="0"/>
        <w:ind w:left="-180"/>
        <w:rPr>
          <w:i/>
        </w:rPr>
      </w:pPr>
      <w:r w:rsidRPr="00786053">
        <w:rPr>
          <w:i/>
        </w:rPr>
        <w:tab/>
      </w:r>
      <w:r w:rsidRPr="00786053">
        <w:rPr>
          <w:i/>
        </w:rPr>
        <w:tab/>
        <w:t>Happy Enough</w:t>
      </w:r>
    </w:p>
    <w:p w:rsidR="00293B9A" w:rsidRPr="00786053" w:rsidRDefault="00293B9A" w:rsidP="00293B9A">
      <w:pPr>
        <w:spacing w:after="0"/>
        <w:ind w:left="-180"/>
        <w:rPr>
          <w:i/>
        </w:rPr>
      </w:pPr>
      <w:r w:rsidRPr="00786053">
        <w:rPr>
          <w:i/>
        </w:rPr>
        <w:tab/>
      </w:r>
      <w:r w:rsidRPr="00786053">
        <w:rPr>
          <w:i/>
        </w:rPr>
        <w:tab/>
        <w:t>An Important Event</w:t>
      </w:r>
    </w:p>
    <w:p w:rsidR="00293B9A" w:rsidRPr="00786053" w:rsidRDefault="00293B9A" w:rsidP="00293B9A">
      <w:pPr>
        <w:spacing w:after="0"/>
        <w:ind w:left="-180"/>
        <w:rPr>
          <w:i/>
        </w:rPr>
      </w:pPr>
      <w:r w:rsidRPr="00786053">
        <w:rPr>
          <w:i/>
        </w:rPr>
        <w:tab/>
      </w:r>
      <w:r w:rsidRPr="00786053">
        <w:rPr>
          <w:i/>
        </w:rPr>
        <w:tab/>
        <w:t>Dreaming</w:t>
      </w:r>
    </w:p>
    <w:p w:rsidR="00293B9A" w:rsidRPr="00786053" w:rsidRDefault="00293B9A" w:rsidP="00293B9A">
      <w:pPr>
        <w:spacing w:after="0"/>
        <w:ind w:left="-180"/>
        <w:rPr>
          <w:i/>
        </w:rPr>
      </w:pPr>
      <w:r w:rsidRPr="00786053">
        <w:rPr>
          <w:i/>
        </w:rPr>
        <w:tab/>
      </w:r>
      <w:r w:rsidRPr="00786053">
        <w:rPr>
          <w:i/>
        </w:rPr>
        <w:tab/>
        <w:t>At the Fireside</w:t>
      </w:r>
    </w:p>
    <w:p w:rsidR="00293B9A" w:rsidRPr="00786053" w:rsidRDefault="00293B9A" w:rsidP="00293B9A">
      <w:pPr>
        <w:spacing w:after="0"/>
        <w:ind w:left="-180"/>
        <w:rPr>
          <w:i/>
        </w:rPr>
      </w:pPr>
      <w:r w:rsidRPr="00786053">
        <w:rPr>
          <w:i/>
        </w:rPr>
        <w:tab/>
      </w:r>
      <w:r w:rsidRPr="00786053">
        <w:rPr>
          <w:i/>
        </w:rPr>
        <w:tab/>
        <w:t>Knight of the Hobbyhorse</w:t>
      </w:r>
    </w:p>
    <w:p w:rsidR="00293B9A" w:rsidRPr="00786053" w:rsidRDefault="00293B9A" w:rsidP="00293B9A">
      <w:pPr>
        <w:spacing w:after="0"/>
        <w:ind w:left="-180"/>
        <w:rPr>
          <w:i/>
        </w:rPr>
      </w:pPr>
      <w:r w:rsidRPr="00786053">
        <w:rPr>
          <w:i/>
        </w:rPr>
        <w:tab/>
      </w:r>
      <w:r w:rsidRPr="00786053">
        <w:rPr>
          <w:i/>
        </w:rPr>
        <w:tab/>
        <w:t>Frightening</w:t>
      </w:r>
    </w:p>
    <w:p w:rsidR="00293B9A" w:rsidRPr="00786053" w:rsidRDefault="00293B9A" w:rsidP="00293B9A">
      <w:pPr>
        <w:spacing w:after="0"/>
        <w:ind w:left="-180"/>
        <w:rPr>
          <w:i/>
        </w:rPr>
      </w:pPr>
      <w:r w:rsidRPr="00786053">
        <w:rPr>
          <w:i/>
        </w:rPr>
        <w:tab/>
      </w:r>
      <w:r w:rsidRPr="00786053">
        <w:rPr>
          <w:i/>
        </w:rPr>
        <w:tab/>
        <w:t>Child Falling Asleep</w:t>
      </w:r>
    </w:p>
    <w:p w:rsidR="00293B9A" w:rsidRPr="00786053" w:rsidRDefault="00293B9A" w:rsidP="00293B9A">
      <w:pPr>
        <w:spacing w:after="0"/>
        <w:ind w:left="-180"/>
        <w:rPr>
          <w:i/>
        </w:rPr>
      </w:pPr>
      <w:r w:rsidRPr="00786053">
        <w:rPr>
          <w:i/>
        </w:rPr>
        <w:tab/>
      </w:r>
      <w:r w:rsidRPr="00786053">
        <w:rPr>
          <w:i/>
        </w:rPr>
        <w:tab/>
        <w:t>The Poet Speaks</w:t>
      </w:r>
    </w:p>
    <w:p w:rsidR="00293B9A" w:rsidRDefault="00293B9A" w:rsidP="00293B9A">
      <w:pPr>
        <w:spacing w:after="0"/>
        <w:ind w:left="-180"/>
      </w:pPr>
    </w:p>
    <w:p w:rsidR="00293B9A" w:rsidRDefault="00293B9A" w:rsidP="00293B9A">
      <w:pPr>
        <w:spacing w:after="0"/>
        <w:ind w:left="-180" w:hanging="90"/>
      </w:pPr>
      <w:r>
        <w:tab/>
        <w:t xml:space="preserve">   SONATA Op.31, No.3</w:t>
      </w:r>
      <w:r>
        <w:tab/>
      </w:r>
      <w:r>
        <w:tab/>
        <w:t xml:space="preserve">             </w:t>
      </w:r>
      <w:r>
        <w:tab/>
        <w:t xml:space="preserve">        LUDWING VAN BEETHOVEN</w:t>
      </w:r>
    </w:p>
    <w:p w:rsidR="00293B9A" w:rsidRPr="00786053" w:rsidRDefault="00293B9A" w:rsidP="00293B9A">
      <w:pPr>
        <w:spacing w:after="0"/>
        <w:ind w:left="-180"/>
        <w:rPr>
          <w:i/>
        </w:rPr>
      </w:pPr>
      <w:r>
        <w:tab/>
      </w:r>
      <w:r>
        <w:tab/>
      </w:r>
      <w:r w:rsidRPr="00786053">
        <w:rPr>
          <w:i/>
        </w:rPr>
        <w:t>I. Allegro</w:t>
      </w:r>
    </w:p>
    <w:p w:rsidR="00293B9A" w:rsidRPr="00786053" w:rsidRDefault="00293B9A" w:rsidP="00293B9A">
      <w:pPr>
        <w:spacing w:after="0"/>
        <w:ind w:left="-180"/>
        <w:rPr>
          <w:i/>
        </w:rPr>
      </w:pPr>
      <w:r w:rsidRPr="00786053">
        <w:rPr>
          <w:i/>
        </w:rPr>
        <w:tab/>
      </w:r>
      <w:r w:rsidRPr="00786053">
        <w:rPr>
          <w:i/>
        </w:rPr>
        <w:tab/>
        <w:t xml:space="preserve">II. Scherzo. Allegretto </w:t>
      </w:r>
      <w:proofErr w:type="spellStart"/>
      <w:r w:rsidRPr="00786053">
        <w:rPr>
          <w:i/>
        </w:rPr>
        <w:t>vivace</w:t>
      </w:r>
      <w:proofErr w:type="spellEnd"/>
    </w:p>
    <w:p w:rsidR="00293B9A" w:rsidRDefault="00293B9A" w:rsidP="00293B9A">
      <w:pPr>
        <w:spacing w:after="0"/>
        <w:ind w:left="-180"/>
        <w:rPr>
          <w:i/>
        </w:rPr>
      </w:pPr>
      <w:r w:rsidRPr="00786053">
        <w:rPr>
          <w:i/>
        </w:rPr>
        <w:tab/>
      </w:r>
      <w:r w:rsidRPr="00786053">
        <w:rPr>
          <w:i/>
        </w:rPr>
        <w:tab/>
        <w:t xml:space="preserve">III. </w:t>
      </w:r>
      <w:proofErr w:type="spellStart"/>
      <w:r w:rsidRPr="00786053">
        <w:rPr>
          <w:i/>
        </w:rPr>
        <w:t>Menuetto</w:t>
      </w:r>
      <w:proofErr w:type="spellEnd"/>
      <w:r w:rsidRPr="00786053">
        <w:rPr>
          <w:i/>
        </w:rPr>
        <w:t>. Moderato e grazioso</w:t>
      </w:r>
    </w:p>
    <w:p w:rsidR="00293B9A" w:rsidRPr="00786053" w:rsidRDefault="00293B9A" w:rsidP="00293B9A">
      <w:pPr>
        <w:spacing w:after="0"/>
        <w:ind w:left="-180"/>
        <w:rPr>
          <w:i/>
        </w:rPr>
      </w:pPr>
      <w:r w:rsidRPr="00786053">
        <w:rPr>
          <w:i/>
        </w:rPr>
        <w:tab/>
      </w:r>
      <w:r w:rsidRPr="00786053">
        <w:rPr>
          <w:i/>
        </w:rPr>
        <w:tab/>
        <w:t xml:space="preserve">IV. Presto con </w:t>
      </w:r>
      <w:proofErr w:type="spellStart"/>
      <w:r w:rsidRPr="00786053">
        <w:rPr>
          <w:i/>
        </w:rPr>
        <w:t>fuoco</w:t>
      </w:r>
      <w:proofErr w:type="spellEnd"/>
    </w:p>
    <w:p w:rsidR="00293B9A" w:rsidRDefault="00293B9A" w:rsidP="00293B9A">
      <w:pPr>
        <w:spacing w:after="0"/>
        <w:ind w:left="-180"/>
      </w:pPr>
    </w:p>
    <w:p w:rsidR="00293B9A" w:rsidRPr="00293B9A" w:rsidRDefault="00293B9A" w:rsidP="00293B9A">
      <w:pPr>
        <w:spacing w:after="0"/>
        <w:ind w:left="-180"/>
      </w:pPr>
      <w:r>
        <w:tab/>
        <w:t>L’ISLE JOYEUSE</w:t>
      </w:r>
      <w:r>
        <w:tab/>
      </w:r>
      <w:r>
        <w:tab/>
      </w:r>
      <w:r>
        <w:tab/>
      </w:r>
      <w:r>
        <w:tab/>
        <w:t xml:space="preserve">        CLAUDE DEBUSSY</w:t>
      </w:r>
    </w:p>
    <w:p w:rsidR="00293B9A" w:rsidRDefault="00293B9A" w:rsidP="00293B9A">
      <w:pPr>
        <w:spacing w:after="0"/>
        <w:ind w:left="-180"/>
      </w:pPr>
    </w:p>
    <w:p w:rsidR="00293B9A" w:rsidRDefault="00293B9A" w:rsidP="00293B9A">
      <w:pPr>
        <w:spacing w:after="0"/>
        <w:ind w:left="-180"/>
      </w:pPr>
    </w:p>
    <w:p w:rsidR="00293B9A" w:rsidRDefault="00293B9A" w:rsidP="00293B9A">
      <w:pPr>
        <w:spacing w:after="0"/>
        <w:ind w:left="-180"/>
      </w:pPr>
      <w:r>
        <w:tab/>
        <w:t>SIX MOMENTS MUSICAUX Op.16</w:t>
      </w:r>
      <w:r>
        <w:tab/>
        <w:t xml:space="preserve">         SERGEY RACHMANINOFF</w:t>
      </w:r>
    </w:p>
    <w:p w:rsidR="00293B9A" w:rsidRPr="00786053" w:rsidRDefault="00293B9A" w:rsidP="00293B9A">
      <w:pPr>
        <w:spacing w:after="0"/>
        <w:ind w:left="-180"/>
        <w:rPr>
          <w:i/>
        </w:rPr>
      </w:pPr>
      <w:r>
        <w:tab/>
      </w:r>
      <w:r>
        <w:tab/>
      </w:r>
      <w:r w:rsidRPr="00786053">
        <w:rPr>
          <w:i/>
        </w:rPr>
        <w:t>Andantino</w:t>
      </w:r>
    </w:p>
    <w:p w:rsidR="00293B9A" w:rsidRPr="00786053" w:rsidRDefault="00293B9A" w:rsidP="00293B9A">
      <w:pPr>
        <w:spacing w:after="0"/>
        <w:ind w:left="-180"/>
        <w:rPr>
          <w:i/>
        </w:rPr>
      </w:pPr>
      <w:r w:rsidRPr="00786053">
        <w:rPr>
          <w:i/>
        </w:rPr>
        <w:tab/>
      </w:r>
      <w:r w:rsidRPr="00786053">
        <w:rPr>
          <w:i/>
        </w:rPr>
        <w:tab/>
        <w:t>Allegretto</w:t>
      </w:r>
    </w:p>
    <w:p w:rsidR="00293B9A" w:rsidRPr="00786053" w:rsidRDefault="00293B9A" w:rsidP="00293B9A">
      <w:pPr>
        <w:spacing w:after="0"/>
        <w:ind w:left="-180"/>
        <w:rPr>
          <w:i/>
        </w:rPr>
      </w:pPr>
      <w:r w:rsidRPr="00786053">
        <w:rPr>
          <w:i/>
        </w:rPr>
        <w:tab/>
      </w:r>
      <w:r w:rsidRPr="00786053">
        <w:rPr>
          <w:i/>
        </w:rPr>
        <w:tab/>
        <w:t>Andante cantabile</w:t>
      </w:r>
    </w:p>
    <w:p w:rsidR="00293B9A" w:rsidRPr="00786053" w:rsidRDefault="00293B9A" w:rsidP="00293B9A">
      <w:pPr>
        <w:spacing w:after="0"/>
        <w:ind w:left="-180"/>
        <w:rPr>
          <w:i/>
        </w:rPr>
      </w:pPr>
      <w:r w:rsidRPr="00786053">
        <w:rPr>
          <w:i/>
        </w:rPr>
        <w:tab/>
      </w:r>
      <w:r w:rsidRPr="00786053">
        <w:rPr>
          <w:i/>
        </w:rPr>
        <w:tab/>
        <w:t>Presto</w:t>
      </w:r>
    </w:p>
    <w:p w:rsidR="00293B9A" w:rsidRPr="00786053" w:rsidRDefault="00293B9A" w:rsidP="00293B9A">
      <w:pPr>
        <w:spacing w:after="0"/>
        <w:ind w:left="-180"/>
        <w:rPr>
          <w:i/>
        </w:rPr>
      </w:pPr>
      <w:r w:rsidRPr="00786053">
        <w:rPr>
          <w:i/>
        </w:rPr>
        <w:tab/>
      </w:r>
      <w:r w:rsidRPr="00786053">
        <w:rPr>
          <w:i/>
        </w:rPr>
        <w:tab/>
        <w:t>Adagio</w:t>
      </w:r>
    </w:p>
    <w:p w:rsidR="00293B9A" w:rsidRPr="00786053" w:rsidRDefault="00293B9A" w:rsidP="00293B9A">
      <w:pPr>
        <w:spacing w:after="0"/>
        <w:ind w:left="-180"/>
        <w:rPr>
          <w:i/>
        </w:rPr>
      </w:pPr>
      <w:r w:rsidRPr="00786053">
        <w:rPr>
          <w:i/>
        </w:rPr>
        <w:tab/>
      </w:r>
      <w:r w:rsidRPr="00786053">
        <w:rPr>
          <w:i/>
        </w:rPr>
        <w:tab/>
      </w:r>
      <w:proofErr w:type="spellStart"/>
      <w:r w:rsidRPr="00786053">
        <w:rPr>
          <w:i/>
        </w:rPr>
        <w:t>Maestoso</w:t>
      </w:r>
      <w:proofErr w:type="spellEnd"/>
    </w:p>
    <w:p w:rsidR="00293B9A" w:rsidRPr="00E60DB1" w:rsidRDefault="00293B9A" w:rsidP="00293B9A">
      <w:pPr>
        <w:jc w:val="center"/>
        <w:rPr>
          <w:b/>
          <w:sz w:val="36"/>
          <w:szCs w:val="36"/>
        </w:rPr>
      </w:pPr>
      <w:r>
        <w:rPr>
          <w:b/>
          <w:sz w:val="16"/>
          <w:szCs w:val="16"/>
        </w:rPr>
        <w:br w:type="page"/>
      </w:r>
      <w:r w:rsidRPr="00E60DB1">
        <w:rPr>
          <w:b/>
          <w:sz w:val="36"/>
          <w:szCs w:val="36"/>
        </w:rPr>
        <w:lastRenderedPageBreak/>
        <w:t>KENNY BROBERG</w:t>
      </w:r>
    </w:p>
    <w:p w:rsidR="00293B9A" w:rsidRDefault="00293B9A" w:rsidP="00293B9A">
      <w:pPr>
        <w:jc w:val="both"/>
      </w:pPr>
      <w:r>
        <w:t xml:space="preserve">A native of Minneapolis, pianist Kenny </w:t>
      </w:r>
      <w:proofErr w:type="spellStart"/>
      <w:r>
        <w:t>Broberg</w:t>
      </w:r>
      <w:proofErr w:type="spellEnd"/>
      <w:r>
        <w:t xml:space="preserve"> won the silver medal at the 2017 Van Cliburn International Piano Competition with performances marked by “an imaginative shaping of themes, revelation of inner voices, and an unfailing sense of momentum” (</w:t>
      </w:r>
      <w:r w:rsidRPr="00A8217C">
        <w:rPr>
          <w:i/>
        </w:rPr>
        <w:t>Texas Classical Review</w:t>
      </w:r>
      <w:r>
        <w:t xml:space="preserve">). He continues to build a reputation for fresh interpretations, distinguished by a “bright, pearly tone quality” and “a clean, pellucid beauty” in his sound </w:t>
      </w:r>
      <w:r w:rsidRPr="00E60DB1">
        <w:rPr>
          <w:i/>
        </w:rPr>
        <w:t>(Star Tribune)</w:t>
      </w:r>
      <w:r>
        <w:t>.</w:t>
      </w:r>
    </w:p>
    <w:p w:rsidR="00293B9A" w:rsidRDefault="00293B9A" w:rsidP="00293B9A">
      <w:pPr>
        <w:jc w:val="both"/>
      </w:pPr>
      <w:r>
        <w:t xml:space="preserve">This season, Kenny performs at the </w:t>
      </w:r>
      <w:proofErr w:type="spellStart"/>
      <w:r>
        <w:t>Orchestre</w:t>
      </w:r>
      <w:proofErr w:type="spellEnd"/>
      <w:r>
        <w:t xml:space="preserve"> </w:t>
      </w:r>
      <w:proofErr w:type="spellStart"/>
      <w:r>
        <w:t>symphonique</w:t>
      </w:r>
      <w:proofErr w:type="spellEnd"/>
      <w:r>
        <w:t xml:space="preserve"> de Montr</w:t>
      </w:r>
      <w:r>
        <w:rPr>
          <w:rFonts w:cstheme="minorHAnsi"/>
        </w:rPr>
        <w:t>é</w:t>
      </w:r>
      <w:r>
        <w:t xml:space="preserve">al’s Festival </w:t>
      </w:r>
      <w:proofErr w:type="spellStart"/>
      <w:r>
        <w:t>Vir</w:t>
      </w:r>
      <w:r>
        <w:rPr>
          <w:rFonts w:cstheme="minorHAnsi"/>
        </w:rPr>
        <w:t>é</w:t>
      </w:r>
      <w:r>
        <w:t>e</w:t>
      </w:r>
      <w:proofErr w:type="spellEnd"/>
      <w:r>
        <w:t xml:space="preserve"> </w:t>
      </w:r>
      <w:proofErr w:type="spellStart"/>
      <w:r>
        <w:t>Classique</w:t>
      </w:r>
      <w:proofErr w:type="spellEnd"/>
      <w:r>
        <w:t>, returns to London with the Royal Philharmonic Orchestra, makes his debuts in Asia (in Shanghai and across Japan), and appears throughout North America in recitals and concertos.</w:t>
      </w:r>
    </w:p>
    <w:p w:rsidR="00293B9A" w:rsidRDefault="00293B9A" w:rsidP="00293B9A">
      <w:pPr>
        <w:jc w:val="both"/>
      </w:pPr>
      <w:r>
        <w:t xml:space="preserve">Recent career highlights include appearances with the Royal Philharmonic, Minnesota, Sydney, Seattle, and Fort Worth Symphony Orchestras, working with conductors </w:t>
      </w:r>
      <w:proofErr w:type="spellStart"/>
      <w:r>
        <w:t>Ludovic</w:t>
      </w:r>
      <w:proofErr w:type="spellEnd"/>
      <w:r>
        <w:t xml:space="preserve"> </w:t>
      </w:r>
      <w:proofErr w:type="spellStart"/>
      <w:r>
        <w:t>Morlot</w:t>
      </w:r>
      <w:proofErr w:type="spellEnd"/>
      <w:r>
        <w:t xml:space="preserve">, Leonard </w:t>
      </w:r>
      <w:proofErr w:type="spellStart"/>
      <w:r>
        <w:t>Slatkin</w:t>
      </w:r>
      <w:proofErr w:type="spellEnd"/>
      <w:r>
        <w:t xml:space="preserve">, Nicholas Milton, Nicholas </w:t>
      </w:r>
      <w:proofErr w:type="spellStart"/>
      <w:r>
        <w:t>McGegan</w:t>
      </w:r>
      <w:proofErr w:type="spellEnd"/>
      <w:r>
        <w:t xml:space="preserve">, and </w:t>
      </w:r>
      <w:proofErr w:type="spellStart"/>
      <w:r>
        <w:t>Stilian</w:t>
      </w:r>
      <w:proofErr w:type="spellEnd"/>
      <w:r>
        <w:t xml:space="preserve"> Kirov.  He made his subscription concert debut with the Minnesota Orchestra in February 2018 - stepping in for Andre Watts days before the concert - which was declared “a highly auspicious debut, marked by poise (and) technical brilliance” </w:t>
      </w:r>
      <w:r w:rsidRPr="00E60DB1">
        <w:rPr>
          <w:i/>
        </w:rPr>
        <w:t>(Star Tribune)</w:t>
      </w:r>
      <w:r w:rsidRPr="00E60DB1">
        <w:t>.</w:t>
      </w:r>
      <w:r>
        <w:t xml:space="preserve">  Universal Music Australia and Decca Gold have released albums featuring his live performances.</w:t>
      </w:r>
    </w:p>
    <w:p w:rsidR="00293B9A" w:rsidRDefault="00293B9A" w:rsidP="00293B9A">
      <w:pPr>
        <w:jc w:val="both"/>
      </w:pPr>
      <w:r>
        <w:t xml:space="preserve">The first musician in his family, Kenny started piano lessons at age 6, when he was first fascinated by his mother’s upright - a wedding gift from her parents.  He studied for nine years with Dr. Joseph Zins before entering the University of Houston’s </w:t>
      </w:r>
      <w:proofErr w:type="spellStart"/>
      <w:r>
        <w:t>Moores</w:t>
      </w:r>
      <w:proofErr w:type="spellEnd"/>
      <w:r>
        <w:t xml:space="preserve"> School of Music, where he earned a Bachelor of Music with Nancy Weems.  He currently studies with 2001 Cliburn Gold Medalist Stanislav </w:t>
      </w:r>
      <w:proofErr w:type="spellStart"/>
      <w:r>
        <w:t>Ioudenitch</w:t>
      </w:r>
      <w:proofErr w:type="spellEnd"/>
      <w:r>
        <w:t xml:space="preserve"> at Park University.  Alongside his teachers, he is influenced by the recordings of Alfred </w:t>
      </w:r>
      <w:proofErr w:type="spellStart"/>
      <w:r>
        <w:t>Cortot</w:t>
      </w:r>
      <w:proofErr w:type="spellEnd"/>
      <w:r>
        <w:t xml:space="preserve">, William </w:t>
      </w:r>
      <w:proofErr w:type="spellStart"/>
      <w:r>
        <w:t>Kapell</w:t>
      </w:r>
      <w:proofErr w:type="spellEnd"/>
      <w:r>
        <w:t>, and Claudio Arrau.</w:t>
      </w:r>
    </w:p>
    <w:p w:rsidR="00293B9A" w:rsidRDefault="00293B9A" w:rsidP="00293B9A">
      <w:pPr>
        <w:jc w:val="both"/>
      </w:pPr>
      <w:r>
        <w:t>A hockey and baseball athlete in high school, he still enjoys watching and playing sports.</w:t>
      </w:r>
    </w:p>
    <w:p w:rsidR="00293B9A" w:rsidRDefault="00293B9A" w:rsidP="00293B9A">
      <w:pPr>
        <w:jc w:val="both"/>
      </w:pPr>
    </w:p>
    <w:p w:rsidR="00293B9A" w:rsidRPr="00E60DB1" w:rsidRDefault="00293B9A" w:rsidP="00293B9A">
      <w:pPr>
        <w:jc w:val="both"/>
        <w:rPr>
          <w:b/>
          <w:sz w:val="32"/>
          <w:szCs w:val="32"/>
        </w:rPr>
      </w:pPr>
      <w:r>
        <w:t xml:space="preserve">           </w:t>
      </w:r>
      <w:r>
        <w:tab/>
      </w:r>
      <w:r>
        <w:tab/>
      </w:r>
      <w:r>
        <w:tab/>
        <w:t xml:space="preserve">         </w:t>
      </w:r>
      <w:r w:rsidRPr="00E60DB1">
        <w:rPr>
          <w:b/>
          <w:sz w:val="32"/>
          <w:szCs w:val="32"/>
        </w:rPr>
        <w:t>PROGRAM</w:t>
      </w:r>
    </w:p>
    <w:p w:rsidR="00293B9A" w:rsidRDefault="00293B9A" w:rsidP="00293B9A">
      <w:pPr>
        <w:jc w:val="both"/>
      </w:pPr>
    </w:p>
    <w:p w:rsidR="00293B9A" w:rsidRDefault="00293B9A" w:rsidP="00293B9A">
      <w:pPr>
        <w:spacing w:after="0"/>
        <w:jc w:val="both"/>
      </w:pPr>
      <w:r>
        <w:t xml:space="preserve">          TOCCATA in C Minor, BWV 911</w:t>
      </w:r>
      <w:r>
        <w:tab/>
      </w:r>
      <w:r>
        <w:tab/>
        <w:t xml:space="preserve">     JOHANN SEBASTIAN BACH</w:t>
      </w:r>
    </w:p>
    <w:p w:rsidR="00293B9A" w:rsidRPr="00240088" w:rsidRDefault="00293B9A" w:rsidP="00293B9A">
      <w:pPr>
        <w:spacing w:after="0"/>
        <w:jc w:val="both"/>
        <w:rPr>
          <w:i/>
        </w:rPr>
      </w:pPr>
      <w:r>
        <w:tab/>
      </w:r>
      <w:r>
        <w:tab/>
      </w:r>
      <w:r>
        <w:tab/>
      </w:r>
      <w:r>
        <w:tab/>
      </w:r>
      <w:r>
        <w:tab/>
      </w:r>
      <w:r>
        <w:tab/>
        <w:t xml:space="preserve">     </w:t>
      </w:r>
      <w:r w:rsidRPr="00240088">
        <w:rPr>
          <w:i/>
        </w:rPr>
        <w:t>(1685-1750)</w:t>
      </w:r>
    </w:p>
    <w:p w:rsidR="00293B9A" w:rsidRDefault="00293B9A" w:rsidP="00293B9A">
      <w:pPr>
        <w:spacing w:after="0"/>
        <w:jc w:val="both"/>
      </w:pPr>
    </w:p>
    <w:p w:rsidR="00293B9A" w:rsidRDefault="00293B9A" w:rsidP="00293B9A">
      <w:pPr>
        <w:spacing w:after="0"/>
        <w:jc w:val="both"/>
      </w:pPr>
      <w:r>
        <w:t xml:space="preserve">           SONATA Op.110, in A-flat Major</w:t>
      </w:r>
      <w:r>
        <w:tab/>
      </w:r>
      <w:r>
        <w:tab/>
        <w:t xml:space="preserve">     LUDWIG VAN BEETHOVEN</w:t>
      </w:r>
    </w:p>
    <w:p w:rsidR="00293B9A" w:rsidRPr="00240088" w:rsidRDefault="00293B9A" w:rsidP="00293B9A">
      <w:pPr>
        <w:spacing w:after="0"/>
        <w:jc w:val="both"/>
        <w:rPr>
          <w:i/>
        </w:rPr>
      </w:pPr>
      <w:r>
        <w:tab/>
      </w:r>
      <w:r>
        <w:tab/>
      </w:r>
      <w:r>
        <w:tab/>
      </w:r>
      <w:r>
        <w:tab/>
      </w:r>
      <w:r>
        <w:tab/>
      </w:r>
      <w:r w:rsidRPr="00240088">
        <w:rPr>
          <w:i/>
        </w:rPr>
        <w:tab/>
        <w:t xml:space="preserve">     (1770-1827)</w:t>
      </w:r>
    </w:p>
    <w:p w:rsidR="00293B9A" w:rsidRPr="00240088" w:rsidRDefault="00293B9A" w:rsidP="00293B9A">
      <w:pPr>
        <w:spacing w:after="0"/>
        <w:jc w:val="both"/>
        <w:rPr>
          <w:i/>
        </w:rPr>
      </w:pPr>
      <w:r w:rsidRPr="00240088">
        <w:rPr>
          <w:i/>
        </w:rPr>
        <w:tab/>
      </w:r>
      <w:r w:rsidRPr="00240088">
        <w:rPr>
          <w:i/>
        </w:rPr>
        <w:tab/>
        <w:t>Moderato cantabile molto expressive</w:t>
      </w:r>
    </w:p>
    <w:p w:rsidR="00293B9A" w:rsidRPr="00240088" w:rsidRDefault="00293B9A" w:rsidP="00293B9A">
      <w:pPr>
        <w:spacing w:after="0"/>
        <w:jc w:val="both"/>
        <w:rPr>
          <w:i/>
        </w:rPr>
      </w:pPr>
      <w:r w:rsidRPr="00240088">
        <w:rPr>
          <w:i/>
        </w:rPr>
        <w:tab/>
      </w:r>
      <w:r w:rsidRPr="00240088">
        <w:rPr>
          <w:i/>
        </w:rPr>
        <w:tab/>
        <w:t>Allegro molto</w:t>
      </w:r>
    </w:p>
    <w:p w:rsidR="00293B9A" w:rsidRPr="00240088" w:rsidRDefault="00293B9A" w:rsidP="00293B9A">
      <w:pPr>
        <w:spacing w:after="0"/>
        <w:jc w:val="both"/>
        <w:rPr>
          <w:i/>
        </w:rPr>
      </w:pPr>
      <w:r w:rsidRPr="00240088">
        <w:rPr>
          <w:i/>
        </w:rPr>
        <w:tab/>
      </w:r>
      <w:r w:rsidRPr="00240088">
        <w:rPr>
          <w:i/>
        </w:rPr>
        <w:tab/>
        <w:t xml:space="preserve">Adagio ma non </w:t>
      </w:r>
      <w:proofErr w:type="spellStart"/>
      <w:r w:rsidRPr="00240088">
        <w:rPr>
          <w:i/>
        </w:rPr>
        <w:t>troppo</w:t>
      </w:r>
      <w:proofErr w:type="spellEnd"/>
    </w:p>
    <w:p w:rsidR="00293B9A" w:rsidRPr="00240088" w:rsidRDefault="00293B9A" w:rsidP="00293B9A">
      <w:pPr>
        <w:spacing w:after="0"/>
        <w:jc w:val="both"/>
        <w:rPr>
          <w:i/>
        </w:rPr>
      </w:pPr>
      <w:r w:rsidRPr="00240088">
        <w:rPr>
          <w:i/>
        </w:rPr>
        <w:tab/>
      </w:r>
      <w:r w:rsidRPr="00240088">
        <w:rPr>
          <w:i/>
        </w:rPr>
        <w:tab/>
      </w:r>
      <w:proofErr w:type="spellStart"/>
      <w:r w:rsidRPr="00240088">
        <w:rPr>
          <w:i/>
        </w:rPr>
        <w:t>Fuga</w:t>
      </w:r>
      <w:proofErr w:type="spellEnd"/>
      <w:r w:rsidRPr="00240088">
        <w:rPr>
          <w:i/>
        </w:rPr>
        <w:t xml:space="preserve">-Allegro ma non </w:t>
      </w:r>
      <w:proofErr w:type="spellStart"/>
      <w:r w:rsidRPr="00240088">
        <w:rPr>
          <w:i/>
        </w:rPr>
        <w:t>troppo</w:t>
      </w:r>
      <w:proofErr w:type="spellEnd"/>
    </w:p>
    <w:p w:rsidR="00293B9A" w:rsidRPr="00240088" w:rsidRDefault="00293B9A" w:rsidP="00293B9A">
      <w:pPr>
        <w:spacing w:after="0"/>
        <w:jc w:val="both"/>
        <w:rPr>
          <w:i/>
        </w:rPr>
      </w:pPr>
    </w:p>
    <w:p w:rsidR="00293B9A" w:rsidRDefault="00293B9A" w:rsidP="00293B9A">
      <w:pPr>
        <w:spacing w:after="0"/>
        <w:jc w:val="both"/>
      </w:pPr>
    </w:p>
    <w:p w:rsidR="00293B9A" w:rsidRDefault="00293B9A" w:rsidP="00293B9A">
      <w:pPr>
        <w:spacing w:after="0"/>
        <w:jc w:val="both"/>
      </w:pPr>
    </w:p>
    <w:p w:rsidR="00293B9A" w:rsidRPr="00240088" w:rsidRDefault="00293B9A" w:rsidP="00293B9A">
      <w:pPr>
        <w:spacing w:after="0"/>
        <w:jc w:val="both"/>
        <w:rPr>
          <w:i/>
          <w:sz w:val="28"/>
          <w:szCs w:val="28"/>
        </w:rPr>
      </w:pPr>
      <w:r>
        <w:tab/>
      </w:r>
      <w:r>
        <w:tab/>
      </w:r>
      <w:r>
        <w:tab/>
        <w:t xml:space="preserve">     </w:t>
      </w:r>
      <w:r w:rsidRPr="00240088">
        <w:rPr>
          <w:i/>
          <w:sz w:val="28"/>
          <w:szCs w:val="28"/>
        </w:rPr>
        <w:t>INTERMISSION</w:t>
      </w:r>
    </w:p>
    <w:p w:rsidR="00293B9A" w:rsidRDefault="00293B9A" w:rsidP="00293B9A">
      <w:pPr>
        <w:spacing w:after="0"/>
        <w:jc w:val="both"/>
      </w:pPr>
    </w:p>
    <w:p w:rsidR="00293B9A" w:rsidRDefault="00293B9A" w:rsidP="00293B9A">
      <w:pPr>
        <w:spacing w:after="0"/>
        <w:jc w:val="both"/>
      </w:pPr>
    </w:p>
    <w:p w:rsidR="00293B9A" w:rsidRDefault="00293B9A" w:rsidP="00293B9A">
      <w:pPr>
        <w:spacing w:after="0"/>
        <w:jc w:val="both"/>
      </w:pPr>
    </w:p>
    <w:p w:rsidR="00293B9A" w:rsidRDefault="00293B9A" w:rsidP="00293B9A">
      <w:pPr>
        <w:spacing w:after="0"/>
        <w:jc w:val="both"/>
      </w:pPr>
      <w:r>
        <w:t xml:space="preserve">            PR</w:t>
      </w:r>
      <w:r>
        <w:rPr>
          <w:rFonts w:cstheme="minorHAnsi"/>
        </w:rPr>
        <w:t>É</w:t>
      </w:r>
      <w:r>
        <w:t xml:space="preserve">LUDE, FUGUE </w:t>
      </w:r>
      <w:proofErr w:type="gramStart"/>
      <w:r>
        <w:t>et</w:t>
      </w:r>
      <w:proofErr w:type="gramEnd"/>
      <w:r>
        <w:t xml:space="preserve"> VARIATIONS Op.18</w:t>
      </w:r>
      <w:r>
        <w:tab/>
        <w:t xml:space="preserve">      C</w:t>
      </w:r>
      <w:r>
        <w:rPr>
          <w:rFonts w:cstheme="minorHAnsi"/>
        </w:rPr>
        <w:t>É</w:t>
      </w:r>
      <w:r>
        <w:t>SAR FRANCK</w:t>
      </w:r>
    </w:p>
    <w:p w:rsidR="00293B9A" w:rsidRPr="00240088" w:rsidRDefault="00293B9A" w:rsidP="00293B9A">
      <w:pPr>
        <w:spacing w:after="0"/>
        <w:jc w:val="both"/>
        <w:rPr>
          <w:i/>
        </w:rPr>
      </w:pPr>
      <w:r>
        <w:tab/>
      </w:r>
      <w:r>
        <w:tab/>
      </w:r>
      <w:r>
        <w:tab/>
      </w:r>
      <w:r>
        <w:tab/>
      </w:r>
      <w:r>
        <w:tab/>
      </w:r>
      <w:r>
        <w:tab/>
        <w:t xml:space="preserve">      </w:t>
      </w:r>
      <w:r w:rsidRPr="00240088">
        <w:rPr>
          <w:i/>
        </w:rPr>
        <w:t>(1822-1890)</w:t>
      </w:r>
    </w:p>
    <w:p w:rsidR="00293B9A" w:rsidRDefault="00293B9A" w:rsidP="00293B9A">
      <w:pPr>
        <w:spacing w:after="0"/>
        <w:jc w:val="both"/>
      </w:pPr>
      <w:r>
        <w:tab/>
      </w:r>
      <w:r>
        <w:tab/>
      </w:r>
      <w:r>
        <w:tab/>
      </w:r>
      <w:r>
        <w:tab/>
      </w:r>
      <w:r>
        <w:tab/>
      </w:r>
      <w:r>
        <w:tab/>
        <w:t xml:space="preserve">       HAROLD BAUER</w:t>
      </w:r>
    </w:p>
    <w:p w:rsidR="00293B9A" w:rsidRPr="00240088" w:rsidRDefault="00293B9A" w:rsidP="00293B9A">
      <w:pPr>
        <w:spacing w:after="0"/>
        <w:jc w:val="both"/>
        <w:rPr>
          <w:i/>
        </w:rPr>
      </w:pPr>
      <w:r>
        <w:tab/>
      </w:r>
      <w:r>
        <w:tab/>
      </w:r>
      <w:r>
        <w:tab/>
      </w:r>
      <w:r>
        <w:tab/>
      </w:r>
      <w:r>
        <w:tab/>
      </w:r>
      <w:r>
        <w:tab/>
        <w:t xml:space="preserve">       </w:t>
      </w:r>
      <w:r w:rsidRPr="00240088">
        <w:rPr>
          <w:i/>
        </w:rPr>
        <w:t>(1873-1951)</w:t>
      </w:r>
      <w:r w:rsidRPr="00240088">
        <w:rPr>
          <w:i/>
        </w:rPr>
        <w:tab/>
      </w:r>
      <w:r w:rsidRPr="00240088">
        <w:rPr>
          <w:i/>
        </w:rPr>
        <w:tab/>
      </w:r>
    </w:p>
    <w:p w:rsidR="00293B9A" w:rsidRDefault="00293B9A" w:rsidP="00293B9A">
      <w:pPr>
        <w:spacing w:after="0"/>
        <w:jc w:val="both"/>
      </w:pPr>
      <w:r>
        <w:t xml:space="preserve">             SONATA Op.25, No.2, in E Minor</w:t>
      </w:r>
      <w:r>
        <w:tab/>
      </w:r>
      <w:r>
        <w:tab/>
        <w:t xml:space="preserve">       NIKOLAI MEDTNER</w:t>
      </w:r>
    </w:p>
    <w:p w:rsidR="00293B9A" w:rsidRDefault="00293B9A" w:rsidP="00293B9A">
      <w:pPr>
        <w:spacing w:after="0"/>
        <w:jc w:val="both"/>
        <w:rPr>
          <w:i/>
        </w:rPr>
      </w:pPr>
      <w:r>
        <w:tab/>
      </w:r>
      <w:r>
        <w:tab/>
      </w:r>
      <w:r w:rsidRPr="00240088">
        <w:rPr>
          <w:i/>
        </w:rPr>
        <w:t>“Night Wind”</w:t>
      </w:r>
      <w:r>
        <w:rPr>
          <w:i/>
        </w:rPr>
        <w:tab/>
      </w:r>
      <w:r>
        <w:rPr>
          <w:i/>
        </w:rPr>
        <w:tab/>
      </w:r>
      <w:r>
        <w:rPr>
          <w:i/>
        </w:rPr>
        <w:tab/>
        <w:t xml:space="preserve">       </w:t>
      </w:r>
      <w:r w:rsidRPr="00240088">
        <w:rPr>
          <w:i/>
        </w:rPr>
        <w:t>(1880-1951)</w:t>
      </w:r>
    </w:p>
    <w:p w:rsidR="00293B9A" w:rsidRDefault="00293B9A" w:rsidP="00293B9A">
      <w:pPr>
        <w:jc w:val="center"/>
        <w:rPr>
          <w:rFonts w:ascii="Cambria" w:hAnsi="Cambria"/>
          <w:b/>
          <w:bCs/>
          <w:sz w:val="36"/>
          <w:szCs w:val="36"/>
        </w:rPr>
      </w:pPr>
      <w:r>
        <w:rPr>
          <w:b/>
          <w:sz w:val="16"/>
          <w:szCs w:val="16"/>
        </w:rPr>
        <w:br w:type="page"/>
      </w:r>
    </w:p>
    <w:p w:rsidR="00293B9A" w:rsidRPr="005C5D98" w:rsidRDefault="00293B9A" w:rsidP="00293B9A">
      <w:pPr>
        <w:jc w:val="center"/>
        <w:rPr>
          <w:rFonts w:ascii="Cambria" w:hAnsi="Cambria"/>
          <w:b/>
          <w:bCs/>
          <w:sz w:val="36"/>
          <w:szCs w:val="36"/>
        </w:rPr>
      </w:pPr>
      <w:r w:rsidRPr="005C5D98">
        <w:rPr>
          <w:rFonts w:ascii="Cambria" w:hAnsi="Cambria"/>
          <w:b/>
          <w:bCs/>
          <w:sz w:val="36"/>
          <w:szCs w:val="36"/>
        </w:rPr>
        <w:lastRenderedPageBreak/>
        <w:t>LORRAINE MIN</w:t>
      </w:r>
    </w:p>
    <w:p w:rsidR="00293B9A" w:rsidRDefault="00293B9A" w:rsidP="00293B9A">
      <w:pPr>
        <w:jc w:val="center"/>
        <w:rPr>
          <w:rFonts w:ascii="Cambria" w:hAnsi="Cambria"/>
          <w:b/>
          <w:bCs/>
        </w:rPr>
      </w:pPr>
    </w:p>
    <w:p w:rsidR="00293B9A" w:rsidRPr="005C5D98" w:rsidRDefault="00293B9A" w:rsidP="00293B9A">
      <w:pPr>
        <w:ind w:right="450"/>
        <w:jc w:val="center"/>
        <w:rPr>
          <w:rFonts w:ascii="Cambria" w:hAnsi="Cambria"/>
          <w:b/>
          <w:bCs/>
        </w:rPr>
      </w:pPr>
    </w:p>
    <w:p w:rsidR="00293B9A" w:rsidRPr="005C5D98" w:rsidRDefault="00293B9A" w:rsidP="00293B9A">
      <w:pPr>
        <w:ind w:left="360" w:right="450"/>
        <w:jc w:val="both"/>
        <w:rPr>
          <w:rFonts w:ascii="Cambria" w:hAnsi="Cambria"/>
          <w:sz w:val="24"/>
          <w:szCs w:val="24"/>
        </w:rPr>
      </w:pPr>
      <w:r w:rsidRPr="005C5D98">
        <w:rPr>
          <w:rFonts w:ascii="Cambria" w:hAnsi="Cambria"/>
          <w:sz w:val="24"/>
          <w:szCs w:val="24"/>
        </w:rPr>
        <w:t xml:space="preserve">Steinway Artist and critically acclaimed Canadian pianist </w:t>
      </w:r>
      <w:r w:rsidRPr="005C5D98">
        <w:rPr>
          <w:rFonts w:ascii="Cambria" w:hAnsi="Cambria"/>
          <w:b/>
          <w:sz w:val="24"/>
          <w:szCs w:val="24"/>
        </w:rPr>
        <w:t>Lorraine Min</w:t>
      </w:r>
      <w:r w:rsidRPr="005C5D98">
        <w:rPr>
          <w:rFonts w:ascii="Cambria" w:hAnsi="Cambria"/>
          <w:sz w:val="24"/>
          <w:szCs w:val="24"/>
        </w:rPr>
        <w:t xml:space="preserve"> has dazzled audiences with her poetic artistry and brilliant virtuosity.  Cited by the </w:t>
      </w:r>
      <w:r w:rsidRPr="005C5D98">
        <w:rPr>
          <w:rFonts w:ascii="Cambria" w:hAnsi="Cambria"/>
          <w:iCs/>
          <w:sz w:val="24"/>
          <w:szCs w:val="24"/>
        </w:rPr>
        <w:t>New York Times</w:t>
      </w:r>
      <w:r w:rsidRPr="005C5D98">
        <w:rPr>
          <w:rFonts w:ascii="Cambria" w:hAnsi="Cambria"/>
          <w:sz w:val="24"/>
          <w:szCs w:val="24"/>
        </w:rPr>
        <w:t xml:space="preserve"> for her </w:t>
      </w:r>
      <w:r w:rsidRPr="005C5D98">
        <w:rPr>
          <w:rFonts w:ascii="Cambria" w:hAnsi="Cambria"/>
          <w:i/>
          <w:sz w:val="24"/>
          <w:szCs w:val="24"/>
        </w:rPr>
        <w:t>“impeccable phrase-shaping (and) crystalline sound,”</w:t>
      </w:r>
      <w:r w:rsidRPr="005C5D98">
        <w:rPr>
          <w:rFonts w:ascii="Cambria" w:hAnsi="Cambria"/>
          <w:sz w:val="24"/>
          <w:szCs w:val="24"/>
        </w:rPr>
        <w:t xml:space="preserve"> and by the Washington Post for her </w:t>
      </w:r>
      <w:r w:rsidRPr="005C5D98">
        <w:rPr>
          <w:rFonts w:ascii="Cambria" w:hAnsi="Cambria"/>
          <w:i/>
          <w:sz w:val="24"/>
          <w:szCs w:val="24"/>
        </w:rPr>
        <w:t xml:space="preserve">“admirable technique,” </w:t>
      </w:r>
      <w:r w:rsidRPr="005C5D98">
        <w:rPr>
          <w:rFonts w:ascii="Cambria" w:hAnsi="Cambria"/>
          <w:sz w:val="24"/>
          <w:szCs w:val="24"/>
        </w:rPr>
        <w:t xml:space="preserve">Min has performed as a soloist extensively on five continents and in some of the world’s most important concert halls such as New York’s Avery Fisher Hall, Alice Tully Hall, Town Hall, Carnegie’s Weill Recital Hall, </w:t>
      </w:r>
      <w:proofErr w:type="spellStart"/>
      <w:r w:rsidRPr="005C5D98">
        <w:rPr>
          <w:rFonts w:ascii="Cambria" w:hAnsi="Cambria"/>
          <w:sz w:val="24"/>
          <w:szCs w:val="24"/>
        </w:rPr>
        <w:t>Merkin</w:t>
      </w:r>
      <w:proofErr w:type="spellEnd"/>
      <w:r w:rsidRPr="005C5D98">
        <w:rPr>
          <w:rFonts w:ascii="Cambria" w:hAnsi="Cambria"/>
          <w:sz w:val="24"/>
          <w:szCs w:val="24"/>
        </w:rPr>
        <w:t xml:space="preserve"> Hall, the Kennedy Center in Washington, DC.  She has performed chamber music at the Ravinia and </w:t>
      </w:r>
      <w:proofErr w:type="spellStart"/>
      <w:r w:rsidRPr="005C5D98">
        <w:rPr>
          <w:rFonts w:ascii="Cambria" w:hAnsi="Cambria"/>
          <w:sz w:val="24"/>
          <w:szCs w:val="24"/>
        </w:rPr>
        <w:t>Tanglewood</w:t>
      </w:r>
      <w:proofErr w:type="spellEnd"/>
      <w:r w:rsidRPr="005C5D98">
        <w:rPr>
          <w:rFonts w:ascii="Cambria" w:hAnsi="Cambria"/>
          <w:sz w:val="24"/>
          <w:szCs w:val="24"/>
        </w:rPr>
        <w:t xml:space="preserve"> Summer Festivals in the US, Amberley Festival in Perth, Australia, and across Canada at </w:t>
      </w:r>
      <w:proofErr w:type="spellStart"/>
      <w:r w:rsidRPr="005C5D98">
        <w:rPr>
          <w:rFonts w:ascii="Cambria" w:hAnsi="Cambria"/>
          <w:sz w:val="24"/>
          <w:szCs w:val="24"/>
        </w:rPr>
        <w:t>Orford</w:t>
      </w:r>
      <w:proofErr w:type="spellEnd"/>
      <w:r w:rsidRPr="005C5D98">
        <w:rPr>
          <w:rFonts w:ascii="Cambria" w:hAnsi="Cambria"/>
          <w:sz w:val="24"/>
          <w:szCs w:val="24"/>
        </w:rPr>
        <w:t xml:space="preserve">, Fredericton, Halifax, Victoria Summer Music, </w:t>
      </w:r>
      <w:proofErr w:type="spellStart"/>
      <w:r w:rsidRPr="005C5D98">
        <w:rPr>
          <w:rFonts w:ascii="Cambria" w:hAnsi="Cambria"/>
          <w:sz w:val="24"/>
          <w:szCs w:val="24"/>
        </w:rPr>
        <w:t>Eine</w:t>
      </w:r>
      <w:proofErr w:type="spellEnd"/>
      <w:r w:rsidRPr="005C5D98">
        <w:rPr>
          <w:rFonts w:ascii="Cambria" w:hAnsi="Cambria"/>
          <w:sz w:val="24"/>
          <w:szCs w:val="24"/>
        </w:rPr>
        <w:t xml:space="preserve"> </w:t>
      </w:r>
      <w:proofErr w:type="spellStart"/>
      <w:r w:rsidRPr="005C5D98">
        <w:rPr>
          <w:rFonts w:ascii="Cambria" w:hAnsi="Cambria"/>
          <w:sz w:val="24"/>
          <w:szCs w:val="24"/>
        </w:rPr>
        <w:t>Kleine</w:t>
      </w:r>
      <w:proofErr w:type="spellEnd"/>
      <w:r w:rsidRPr="005C5D98">
        <w:rPr>
          <w:rFonts w:ascii="Cambria" w:hAnsi="Cambria"/>
          <w:sz w:val="24"/>
          <w:szCs w:val="24"/>
        </w:rPr>
        <w:t xml:space="preserve">, and Music in the Morning Series in Vancouver.  She can be heard regularly on CBC and ABC (Australian) radio. Min is a prize winner in numerous international piano competitions.  She received her Bachelor degree from the Peabody Conservatory and Masters and Doctoral degrees from the Juilliard School.   She has been co-Artistic Director of </w:t>
      </w:r>
      <w:proofErr w:type="spellStart"/>
      <w:r w:rsidRPr="005C5D98">
        <w:rPr>
          <w:rFonts w:ascii="Cambria" w:hAnsi="Cambria"/>
          <w:sz w:val="24"/>
          <w:szCs w:val="24"/>
        </w:rPr>
        <w:t>Eine</w:t>
      </w:r>
      <w:proofErr w:type="spellEnd"/>
      <w:r w:rsidRPr="005C5D98">
        <w:rPr>
          <w:rFonts w:ascii="Cambria" w:hAnsi="Cambria"/>
          <w:sz w:val="24"/>
          <w:szCs w:val="24"/>
        </w:rPr>
        <w:t xml:space="preserve"> </w:t>
      </w:r>
      <w:proofErr w:type="spellStart"/>
      <w:r w:rsidRPr="005C5D98">
        <w:rPr>
          <w:rFonts w:ascii="Cambria" w:hAnsi="Cambria"/>
          <w:sz w:val="24"/>
          <w:szCs w:val="24"/>
        </w:rPr>
        <w:t>Kleine</w:t>
      </w:r>
      <w:proofErr w:type="spellEnd"/>
      <w:r w:rsidRPr="005C5D98">
        <w:rPr>
          <w:rFonts w:ascii="Cambria" w:hAnsi="Cambria"/>
          <w:sz w:val="24"/>
          <w:szCs w:val="24"/>
        </w:rPr>
        <w:t xml:space="preserve"> Summer Music in Victoria, Canada since 2015.</w:t>
      </w:r>
    </w:p>
    <w:p w:rsidR="00293B9A" w:rsidRDefault="00293B9A" w:rsidP="00293B9A">
      <w:pPr>
        <w:jc w:val="both"/>
      </w:pPr>
    </w:p>
    <w:p w:rsidR="00293B9A" w:rsidRDefault="00293B9A" w:rsidP="00293B9A"/>
    <w:p w:rsidR="00293B9A" w:rsidRDefault="00293B9A" w:rsidP="00293B9A"/>
    <w:p w:rsidR="00293B9A" w:rsidRDefault="00293B9A" w:rsidP="00293B9A"/>
    <w:p w:rsidR="00293B9A" w:rsidRPr="003347A7" w:rsidRDefault="00293B9A" w:rsidP="00293B9A">
      <w:pPr>
        <w:rPr>
          <w:b/>
          <w:sz w:val="32"/>
          <w:szCs w:val="32"/>
        </w:rPr>
      </w:pPr>
      <w:r>
        <w:tab/>
      </w:r>
      <w:r>
        <w:tab/>
      </w:r>
      <w:r>
        <w:tab/>
      </w:r>
      <w:r>
        <w:rPr>
          <w:sz w:val="32"/>
          <w:szCs w:val="32"/>
        </w:rPr>
        <w:t xml:space="preserve">      </w:t>
      </w:r>
      <w:r w:rsidRPr="003347A7">
        <w:rPr>
          <w:b/>
          <w:sz w:val="32"/>
          <w:szCs w:val="32"/>
        </w:rPr>
        <w:t>PROGRAM</w:t>
      </w:r>
    </w:p>
    <w:p w:rsidR="00293B9A" w:rsidRDefault="00293B9A" w:rsidP="00293B9A"/>
    <w:p w:rsidR="00293B9A" w:rsidRDefault="00293B9A" w:rsidP="00293B9A"/>
    <w:p w:rsidR="00293B9A" w:rsidRDefault="00293B9A" w:rsidP="00293B9A">
      <w:pPr>
        <w:spacing w:after="0"/>
      </w:pPr>
      <w:r>
        <w:t xml:space="preserve">       FANTASY in D Minor, KV 397</w:t>
      </w:r>
      <w:r>
        <w:tab/>
        <w:t xml:space="preserve">            WOLFGANG AMADEUS MOZART</w:t>
      </w:r>
    </w:p>
    <w:p w:rsidR="00293B9A" w:rsidRDefault="00293B9A" w:rsidP="00293B9A">
      <w:pPr>
        <w:spacing w:after="0"/>
      </w:pPr>
      <w:r>
        <w:t xml:space="preserve">       </w:t>
      </w:r>
    </w:p>
    <w:p w:rsidR="00293B9A" w:rsidRDefault="00293B9A" w:rsidP="00293B9A">
      <w:pPr>
        <w:spacing w:after="0"/>
      </w:pPr>
      <w:r>
        <w:t xml:space="preserve">       NOCTURNE in C-sharp Major, Op. Post.        FR</w:t>
      </w:r>
      <w:r>
        <w:rPr>
          <w:rFonts w:cstheme="minorHAnsi"/>
        </w:rPr>
        <w:t>É</w:t>
      </w:r>
      <w:r>
        <w:t>D</w:t>
      </w:r>
      <w:r>
        <w:rPr>
          <w:rFonts w:cstheme="minorHAnsi"/>
        </w:rPr>
        <w:t>É</w:t>
      </w:r>
      <w:r>
        <w:t>RIC CHOPIN</w:t>
      </w:r>
    </w:p>
    <w:p w:rsidR="00293B9A" w:rsidRDefault="00293B9A" w:rsidP="00293B9A">
      <w:pPr>
        <w:spacing w:after="0"/>
      </w:pPr>
      <w:r>
        <w:t xml:space="preserve">       NOCTURNE in F-sharp Major, Op.15, No.2</w:t>
      </w:r>
    </w:p>
    <w:p w:rsidR="00293B9A" w:rsidRDefault="00293B9A" w:rsidP="00293B9A">
      <w:pPr>
        <w:spacing w:after="0"/>
      </w:pPr>
      <w:r>
        <w:t xml:space="preserve">       VALSE in C-sharp Minor, Op.64, No.2</w:t>
      </w:r>
    </w:p>
    <w:p w:rsidR="00293B9A" w:rsidRDefault="00293B9A" w:rsidP="00293B9A">
      <w:pPr>
        <w:spacing w:after="0"/>
      </w:pPr>
      <w:r>
        <w:t xml:space="preserve">       GRAND VALSE BRILLANTE in E-flat Major, Op.18</w:t>
      </w:r>
    </w:p>
    <w:p w:rsidR="00293B9A" w:rsidRDefault="00293B9A" w:rsidP="00293B9A">
      <w:pPr>
        <w:spacing w:after="0"/>
      </w:pPr>
      <w:r>
        <w:t xml:space="preserve">       BALLADE No.1 in G Minor, Op.23</w:t>
      </w:r>
    </w:p>
    <w:p w:rsidR="00293B9A" w:rsidRDefault="00293B9A" w:rsidP="00293B9A"/>
    <w:p w:rsidR="00293B9A" w:rsidRDefault="00293B9A" w:rsidP="00293B9A"/>
    <w:p w:rsidR="00293B9A" w:rsidRPr="003347A7" w:rsidRDefault="00293B9A" w:rsidP="00293B9A">
      <w:pPr>
        <w:rPr>
          <w:i/>
          <w:sz w:val="28"/>
          <w:szCs w:val="28"/>
        </w:rPr>
      </w:pPr>
      <w:r>
        <w:tab/>
      </w:r>
      <w:r>
        <w:tab/>
      </w:r>
      <w:r>
        <w:tab/>
      </w:r>
      <w:r w:rsidRPr="003347A7">
        <w:rPr>
          <w:i/>
        </w:rPr>
        <w:t xml:space="preserve">            </w:t>
      </w:r>
      <w:r w:rsidRPr="003347A7">
        <w:rPr>
          <w:i/>
          <w:sz w:val="28"/>
          <w:szCs w:val="28"/>
        </w:rPr>
        <w:t>INTERMISSION</w:t>
      </w:r>
    </w:p>
    <w:p w:rsidR="00293B9A" w:rsidRDefault="00293B9A" w:rsidP="00293B9A"/>
    <w:p w:rsidR="00293B9A" w:rsidRDefault="00293B9A" w:rsidP="00293B9A">
      <w:pPr>
        <w:spacing w:after="0"/>
      </w:pPr>
      <w:r>
        <w:t xml:space="preserve">         SONATA in C Major, Op.53 “</w:t>
      </w:r>
      <w:proofErr w:type="spellStart"/>
      <w:r>
        <w:t>Waldstein</w:t>
      </w:r>
      <w:proofErr w:type="spellEnd"/>
      <w:r>
        <w:t>”</w:t>
      </w:r>
      <w:r>
        <w:tab/>
        <w:t xml:space="preserve">   LUDWIG VAN BEETHOVEN</w:t>
      </w:r>
    </w:p>
    <w:p w:rsidR="00293B9A" w:rsidRPr="002B7C92" w:rsidRDefault="00293B9A" w:rsidP="00293B9A">
      <w:pPr>
        <w:spacing w:after="0"/>
        <w:rPr>
          <w:i/>
        </w:rPr>
      </w:pPr>
      <w:r>
        <w:tab/>
      </w:r>
      <w:r w:rsidRPr="002B7C92">
        <w:rPr>
          <w:i/>
        </w:rPr>
        <w:t>I.    Allegro con brio</w:t>
      </w:r>
    </w:p>
    <w:p w:rsidR="00293B9A" w:rsidRPr="002B7C92" w:rsidRDefault="00293B9A" w:rsidP="00293B9A">
      <w:pPr>
        <w:spacing w:after="0"/>
        <w:rPr>
          <w:i/>
        </w:rPr>
      </w:pPr>
      <w:r w:rsidRPr="002B7C92">
        <w:rPr>
          <w:i/>
        </w:rPr>
        <w:tab/>
        <w:t xml:space="preserve">II.   </w:t>
      </w:r>
      <w:proofErr w:type="spellStart"/>
      <w:r w:rsidRPr="002B7C92">
        <w:rPr>
          <w:i/>
        </w:rPr>
        <w:t>Introduzione</w:t>
      </w:r>
      <w:proofErr w:type="spellEnd"/>
      <w:r w:rsidRPr="002B7C92">
        <w:rPr>
          <w:i/>
        </w:rPr>
        <w:t>. Adagio molto</w:t>
      </w:r>
    </w:p>
    <w:p w:rsidR="00293B9A" w:rsidRDefault="00293B9A" w:rsidP="00293B9A">
      <w:pPr>
        <w:spacing w:after="0"/>
      </w:pPr>
      <w:r w:rsidRPr="002B7C92">
        <w:rPr>
          <w:i/>
        </w:rPr>
        <w:tab/>
        <w:t>III</w:t>
      </w:r>
      <w:proofErr w:type="gramStart"/>
      <w:r w:rsidRPr="002B7C92">
        <w:rPr>
          <w:i/>
        </w:rPr>
        <w:t>.  Rondo</w:t>
      </w:r>
      <w:proofErr w:type="gramEnd"/>
      <w:r w:rsidRPr="002B7C92">
        <w:rPr>
          <w:i/>
        </w:rPr>
        <w:t>. Allegretto moderato-</w:t>
      </w:r>
      <w:proofErr w:type="spellStart"/>
      <w:r w:rsidRPr="002B7C92">
        <w:rPr>
          <w:i/>
        </w:rPr>
        <w:t>prestissimo</w:t>
      </w:r>
      <w:proofErr w:type="spellEnd"/>
    </w:p>
    <w:p w:rsidR="00293B9A" w:rsidRDefault="00293B9A" w:rsidP="00293B9A">
      <w:pPr>
        <w:spacing w:after="0"/>
      </w:pPr>
    </w:p>
    <w:p w:rsidR="00293B9A" w:rsidRDefault="00293B9A" w:rsidP="00293B9A">
      <w:pPr>
        <w:spacing w:after="0"/>
      </w:pPr>
      <w:r>
        <w:t xml:space="preserve">         ETUDE No.4 “Embraceable You”</w:t>
      </w:r>
      <w:r>
        <w:tab/>
      </w:r>
      <w:r>
        <w:tab/>
        <w:t xml:space="preserve">     GEORGE GERSHWIN/WILD</w:t>
      </w:r>
    </w:p>
    <w:p w:rsidR="00293B9A" w:rsidRDefault="00293B9A" w:rsidP="00293B9A">
      <w:pPr>
        <w:spacing w:after="0"/>
      </w:pPr>
      <w:r>
        <w:t xml:space="preserve">         ETUDE No.7 “</w:t>
      </w:r>
      <w:proofErr w:type="spellStart"/>
      <w:r>
        <w:t>Fascinatin’Rhythm</w:t>
      </w:r>
      <w:proofErr w:type="spellEnd"/>
      <w:r>
        <w:t>”</w:t>
      </w:r>
    </w:p>
    <w:p w:rsidR="00293B9A" w:rsidRDefault="00293B9A" w:rsidP="00293B9A">
      <w:pPr>
        <w:spacing w:after="0"/>
      </w:pPr>
      <w:r>
        <w:t xml:space="preserve">         ETUDE No.3 “I Got Rhythm”</w:t>
      </w:r>
    </w:p>
    <w:p w:rsidR="00293B9A" w:rsidRDefault="00293B9A">
      <w:pPr>
        <w:rPr>
          <w:b/>
          <w:sz w:val="16"/>
          <w:szCs w:val="16"/>
        </w:rPr>
      </w:pPr>
      <w:bookmarkStart w:id="0" w:name="_GoBack"/>
      <w:bookmarkEnd w:id="0"/>
      <w:r>
        <w:rPr>
          <w:b/>
          <w:sz w:val="16"/>
          <w:szCs w:val="16"/>
        </w:rPr>
        <w:br w:type="page"/>
      </w:r>
    </w:p>
    <w:p w:rsidR="00293B9A" w:rsidRDefault="00293B9A">
      <w:pPr>
        <w:rPr>
          <w:b/>
          <w:sz w:val="16"/>
          <w:szCs w:val="16"/>
        </w:rPr>
      </w:pPr>
    </w:p>
    <w:p w:rsidR="00293B9A" w:rsidRDefault="00293B9A">
      <w:pPr>
        <w:rPr>
          <w:rFonts w:ascii="Calibri" w:hAnsi="Calibri" w:cs="Calibri"/>
          <w:b/>
          <w:color w:val="000000"/>
          <w:sz w:val="16"/>
          <w:szCs w:val="16"/>
        </w:rPr>
      </w:pPr>
    </w:p>
    <w:p w:rsidR="006A17F4" w:rsidRPr="0029630B" w:rsidRDefault="006A17F4" w:rsidP="006A17F4">
      <w:pPr>
        <w:pStyle w:val="Default"/>
        <w:jc w:val="center"/>
        <w:rPr>
          <w:b/>
          <w:sz w:val="16"/>
          <w:szCs w:val="16"/>
        </w:rPr>
      </w:pPr>
    </w:p>
    <w:p w:rsidR="006A17F4" w:rsidRPr="00A40B1F" w:rsidRDefault="006A17F4" w:rsidP="006A17F4">
      <w:pPr>
        <w:pStyle w:val="Default"/>
        <w:jc w:val="center"/>
        <w:rPr>
          <w:b/>
          <w:sz w:val="22"/>
          <w:szCs w:val="22"/>
        </w:rPr>
      </w:pPr>
    </w:p>
    <w:p w:rsidR="006A17F4" w:rsidRPr="006A17F4" w:rsidRDefault="006A17F4" w:rsidP="006A17F4">
      <w:pPr>
        <w:pStyle w:val="Default"/>
        <w:jc w:val="center"/>
        <w:rPr>
          <w:b/>
          <w:sz w:val="40"/>
          <w:szCs w:val="40"/>
        </w:rPr>
      </w:pPr>
      <w:r w:rsidRPr="006A17F4">
        <w:rPr>
          <w:b/>
          <w:sz w:val="40"/>
          <w:szCs w:val="40"/>
        </w:rPr>
        <w:t>DANIEL HSU</w:t>
      </w:r>
    </w:p>
    <w:p w:rsidR="006A17F4" w:rsidRDefault="006A17F4" w:rsidP="006A17F4">
      <w:pPr>
        <w:pStyle w:val="Default"/>
        <w:jc w:val="both"/>
        <w:rPr>
          <w:sz w:val="21"/>
          <w:szCs w:val="21"/>
        </w:rPr>
      </w:pPr>
    </w:p>
    <w:p w:rsidR="0029630B" w:rsidRDefault="0029630B" w:rsidP="006A17F4">
      <w:pPr>
        <w:pStyle w:val="Default"/>
        <w:jc w:val="both"/>
        <w:rPr>
          <w:sz w:val="21"/>
          <w:szCs w:val="21"/>
        </w:rPr>
      </w:pPr>
    </w:p>
    <w:p w:rsidR="006A17F4" w:rsidRPr="00A40B1F" w:rsidRDefault="006A17F4" w:rsidP="006A17F4">
      <w:pPr>
        <w:pStyle w:val="Default"/>
        <w:jc w:val="both"/>
        <w:rPr>
          <w:sz w:val="22"/>
          <w:szCs w:val="22"/>
        </w:rPr>
      </w:pPr>
      <w:r w:rsidRPr="00A40B1F">
        <w:rPr>
          <w:sz w:val="22"/>
          <w:szCs w:val="22"/>
        </w:rPr>
        <w:t xml:space="preserve">Characterized by the </w:t>
      </w:r>
      <w:r w:rsidRPr="00A40B1F">
        <w:rPr>
          <w:i/>
          <w:iCs/>
          <w:sz w:val="22"/>
          <w:szCs w:val="22"/>
        </w:rPr>
        <w:t xml:space="preserve">Philadelphia Inquirer </w:t>
      </w:r>
      <w:r w:rsidRPr="00A40B1F">
        <w:rPr>
          <w:sz w:val="22"/>
          <w:szCs w:val="22"/>
        </w:rPr>
        <w:t>as a “poet</w:t>
      </w:r>
      <w:proofErr w:type="gramStart"/>
      <w:r w:rsidRPr="00A40B1F">
        <w:rPr>
          <w:sz w:val="22"/>
          <w:szCs w:val="22"/>
        </w:rPr>
        <w:t>…[</w:t>
      </w:r>
      <w:proofErr w:type="gramEnd"/>
      <w:r w:rsidRPr="00A40B1F">
        <w:rPr>
          <w:sz w:val="22"/>
          <w:szCs w:val="22"/>
        </w:rPr>
        <w:t xml:space="preserve">with] an expressive edge to his playing that charms, questions, and coaxes,” American pianist Daniel Hsu captured the bronze medal and prizes for best performance of both the commissioned work and chamber music at the 2017 Van Cliburn International Piano Competition. Also a 2016 Gilmore Young Artist, first prize winner of the 2015 CAG Victor </w:t>
      </w:r>
      <w:proofErr w:type="spellStart"/>
      <w:r w:rsidRPr="00A40B1F">
        <w:rPr>
          <w:sz w:val="22"/>
          <w:szCs w:val="22"/>
        </w:rPr>
        <w:t>Elmaleh</w:t>
      </w:r>
      <w:proofErr w:type="spellEnd"/>
      <w:r w:rsidRPr="00A40B1F">
        <w:rPr>
          <w:sz w:val="22"/>
          <w:szCs w:val="22"/>
        </w:rPr>
        <w:t xml:space="preserve"> Competition, and bronze medalist of the 2015 Hamamatsu International Piano Competition, he is increasingly recognized for his easy virtuosity and bold musicianship. </w:t>
      </w:r>
    </w:p>
    <w:p w:rsidR="006A17F4" w:rsidRPr="00A40B1F" w:rsidRDefault="006A17F4" w:rsidP="006A17F4">
      <w:pPr>
        <w:pStyle w:val="Default"/>
        <w:jc w:val="both"/>
        <w:rPr>
          <w:sz w:val="22"/>
          <w:szCs w:val="22"/>
        </w:rPr>
      </w:pPr>
      <w:r w:rsidRPr="00A40B1F">
        <w:rPr>
          <w:sz w:val="22"/>
          <w:szCs w:val="22"/>
        </w:rPr>
        <w:t xml:space="preserve">A native of the San Francisco Bay Area, Daniel began studying piano at age 6, made his concerto debut with the Fremont Symphony Orchestra at age 8, and gave his recital debut at the Steinway Society of the Bay Area at age 9, before being accepted into Curtis at the age of 10. Since then, he has made his debuts with the Philadelphia Orchestra (2016) and at Carnegie Hall (2017) as part of the CAG Winners Series at Weill Recital Hall, and performed across the United States, China, and Japan. A sensitive and keen collaborator, he has worked with the Tokyo, North Carolina, Fort Worth, and other orchestras, under the baton of conductors Leonard </w:t>
      </w:r>
      <w:proofErr w:type="spellStart"/>
      <w:r w:rsidRPr="00A40B1F">
        <w:rPr>
          <w:sz w:val="22"/>
          <w:szCs w:val="22"/>
        </w:rPr>
        <w:t>Slatkin</w:t>
      </w:r>
      <w:proofErr w:type="spellEnd"/>
      <w:r w:rsidRPr="00A40B1F">
        <w:rPr>
          <w:sz w:val="22"/>
          <w:szCs w:val="22"/>
        </w:rPr>
        <w:t xml:space="preserve">, Nicholas </w:t>
      </w:r>
      <w:proofErr w:type="spellStart"/>
      <w:r w:rsidRPr="00A40B1F">
        <w:rPr>
          <w:sz w:val="22"/>
          <w:szCs w:val="22"/>
        </w:rPr>
        <w:t>McGegan</w:t>
      </w:r>
      <w:proofErr w:type="spellEnd"/>
      <w:r w:rsidRPr="00A40B1F">
        <w:rPr>
          <w:sz w:val="22"/>
          <w:szCs w:val="22"/>
        </w:rPr>
        <w:t xml:space="preserve">, Cristian </w:t>
      </w:r>
      <w:proofErr w:type="spellStart"/>
      <w:r w:rsidRPr="00A40B1F">
        <w:rPr>
          <w:sz w:val="22"/>
          <w:szCs w:val="22"/>
        </w:rPr>
        <w:t>Măcelaru</w:t>
      </w:r>
      <w:proofErr w:type="spellEnd"/>
      <w:r w:rsidRPr="00A40B1F">
        <w:rPr>
          <w:sz w:val="22"/>
          <w:szCs w:val="22"/>
        </w:rPr>
        <w:t xml:space="preserve">, Ruth Reinhardt, and Marcelo </w:t>
      </w:r>
      <w:proofErr w:type="spellStart"/>
      <w:r w:rsidRPr="00A40B1F">
        <w:rPr>
          <w:sz w:val="22"/>
          <w:szCs w:val="22"/>
        </w:rPr>
        <w:t>Lehninger</w:t>
      </w:r>
      <w:proofErr w:type="spellEnd"/>
      <w:r w:rsidRPr="00A40B1F">
        <w:rPr>
          <w:sz w:val="22"/>
          <w:szCs w:val="22"/>
        </w:rPr>
        <w:t xml:space="preserve">. He also regularly tours with the Verona Quartet and in duo piano programs with his brother, Andrew. </w:t>
      </w:r>
    </w:p>
    <w:p w:rsidR="006A17F4" w:rsidRPr="00A40B1F" w:rsidRDefault="006A17F4" w:rsidP="006A17F4">
      <w:pPr>
        <w:pStyle w:val="Default"/>
        <w:jc w:val="both"/>
        <w:rPr>
          <w:sz w:val="22"/>
          <w:szCs w:val="22"/>
        </w:rPr>
      </w:pPr>
      <w:r w:rsidRPr="00A40B1F">
        <w:rPr>
          <w:sz w:val="22"/>
          <w:szCs w:val="22"/>
        </w:rPr>
        <w:t xml:space="preserve">Now 21 years old, Daniel is the Richard A. Doran Fellow at the Curtis Institute of Music, where he has studied with Gary Graffman, Robert McDonald, and Eleanor Sokoloff. He is also a Marvel film buff and enjoys programming. He contributed to the creation of Workflow, a popular productivity app that allows users to automate tasks on iPhone, iPad, and Apple Watch, which received the 2015 Apple Design Award and was acquired by Apple in March 2017. </w:t>
      </w:r>
    </w:p>
    <w:p w:rsidR="00A40B1F" w:rsidRDefault="00A40B1F" w:rsidP="006A17F4">
      <w:pPr>
        <w:pStyle w:val="Default"/>
        <w:jc w:val="both"/>
        <w:rPr>
          <w:sz w:val="22"/>
          <w:szCs w:val="22"/>
        </w:rPr>
      </w:pPr>
    </w:p>
    <w:p w:rsidR="006A17F4" w:rsidRDefault="006A17F4" w:rsidP="006A17F4">
      <w:pPr>
        <w:pStyle w:val="Default"/>
        <w:jc w:val="both"/>
        <w:rPr>
          <w:sz w:val="22"/>
          <w:szCs w:val="22"/>
        </w:rPr>
      </w:pPr>
      <w:r>
        <w:rPr>
          <w:sz w:val="22"/>
          <w:szCs w:val="22"/>
        </w:rPr>
        <w:t xml:space="preserve">2017 CLIBURN COMPETITION AWARDS: </w:t>
      </w:r>
    </w:p>
    <w:p w:rsidR="006A17F4" w:rsidRDefault="006A17F4" w:rsidP="006A17F4">
      <w:pPr>
        <w:pStyle w:val="Default"/>
        <w:jc w:val="both"/>
        <w:rPr>
          <w:sz w:val="22"/>
          <w:szCs w:val="22"/>
        </w:rPr>
      </w:pPr>
      <w:r>
        <w:rPr>
          <w:sz w:val="22"/>
          <w:szCs w:val="22"/>
        </w:rPr>
        <w:t xml:space="preserve">Bronze Medal </w:t>
      </w:r>
    </w:p>
    <w:p w:rsidR="006A17F4" w:rsidRDefault="006A17F4" w:rsidP="006A17F4">
      <w:pPr>
        <w:pStyle w:val="Default"/>
        <w:jc w:val="both"/>
        <w:rPr>
          <w:sz w:val="22"/>
          <w:szCs w:val="22"/>
        </w:rPr>
      </w:pPr>
      <w:r>
        <w:rPr>
          <w:sz w:val="22"/>
          <w:szCs w:val="22"/>
        </w:rPr>
        <w:t xml:space="preserve">Steven De Groote Memorial Award for Best Performance of Chamber Music </w:t>
      </w:r>
    </w:p>
    <w:p w:rsidR="006A17F4" w:rsidRDefault="006A17F4" w:rsidP="006A17F4">
      <w:pPr>
        <w:jc w:val="both"/>
      </w:pPr>
      <w:r>
        <w:t>Beverley Taylor Smith Award for Best Performance of a New Work</w:t>
      </w:r>
      <w:r w:rsidR="00A40B1F">
        <w:t>.</w:t>
      </w:r>
    </w:p>
    <w:p w:rsidR="00A40B1F" w:rsidRPr="00A40B1F" w:rsidRDefault="00A40B1F" w:rsidP="006A17F4">
      <w:pPr>
        <w:jc w:val="both"/>
        <w:rPr>
          <w:sz w:val="16"/>
          <w:szCs w:val="16"/>
        </w:rPr>
      </w:pPr>
    </w:p>
    <w:p w:rsidR="00A40B1F" w:rsidRPr="0029630B" w:rsidRDefault="00A40B1F" w:rsidP="006A17F4">
      <w:pPr>
        <w:jc w:val="both"/>
        <w:rPr>
          <w:b/>
          <w:sz w:val="40"/>
          <w:szCs w:val="40"/>
        </w:rPr>
      </w:pPr>
      <w:r>
        <w:tab/>
      </w:r>
      <w:r>
        <w:tab/>
      </w:r>
      <w:r>
        <w:tab/>
      </w:r>
      <w:r w:rsidR="004E5559">
        <w:t xml:space="preserve">  </w:t>
      </w:r>
      <w:r w:rsidRPr="0029630B">
        <w:rPr>
          <w:b/>
          <w:sz w:val="40"/>
          <w:szCs w:val="40"/>
        </w:rPr>
        <w:t>PROGRAM</w:t>
      </w:r>
    </w:p>
    <w:p w:rsidR="00A40B1F" w:rsidRDefault="00A40B1F" w:rsidP="006A17F4">
      <w:pPr>
        <w:jc w:val="both"/>
      </w:pPr>
    </w:p>
    <w:p w:rsidR="00A40B1F" w:rsidRDefault="00A40B1F" w:rsidP="00A40B1F">
      <w:pPr>
        <w:spacing w:after="0"/>
        <w:jc w:val="both"/>
      </w:pPr>
      <w:r>
        <w:t xml:space="preserve">    SONATA No.31 in A-flat Major, Op.110</w:t>
      </w:r>
      <w:r>
        <w:tab/>
        <w:t xml:space="preserve">   LUDWIG VAN BEETHOVEN</w:t>
      </w:r>
    </w:p>
    <w:p w:rsidR="00A40B1F" w:rsidRPr="00A40B1F" w:rsidRDefault="00A40B1F" w:rsidP="00A40B1F">
      <w:pPr>
        <w:spacing w:after="0"/>
        <w:jc w:val="both"/>
        <w:rPr>
          <w:i/>
        </w:rPr>
      </w:pPr>
      <w:r>
        <w:tab/>
      </w:r>
      <w:r w:rsidRPr="00A40B1F">
        <w:rPr>
          <w:i/>
        </w:rPr>
        <w:t xml:space="preserve">Moderato cantabile molto </w:t>
      </w:r>
      <w:proofErr w:type="spellStart"/>
      <w:r w:rsidRPr="00A40B1F">
        <w:rPr>
          <w:i/>
        </w:rPr>
        <w:t>espressivo</w:t>
      </w:r>
      <w:proofErr w:type="spellEnd"/>
      <w:r w:rsidRPr="00A40B1F">
        <w:rPr>
          <w:i/>
        </w:rPr>
        <w:t xml:space="preserve">         (1770-1827)</w:t>
      </w:r>
    </w:p>
    <w:p w:rsidR="00A40B1F" w:rsidRPr="00A40B1F" w:rsidRDefault="00A40B1F" w:rsidP="00A40B1F">
      <w:pPr>
        <w:spacing w:after="0"/>
        <w:jc w:val="both"/>
        <w:rPr>
          <w:i/>
        </w:rPr>
      </w:pPr>
      <w:r w:rsidRPr="00A40B1F">
        <w:rPr>
          <w:i/>
        </w:rPr>
        <w:tab/>
        <w:t>Allegro molto</w:t>
      </w:r>
    </w:p>
    <w:p w:rsidR="00A40B1F" w:rsidRPr="00A40B1F" w:rsidRDefault="00A40B1F" w:rsidP="00A40B1F">
      <w:pPr>
        <w:spacing w:after="0"/>
        <w:jc w:val="both"/>
        <w:rPr>
          <w:i/>
        </w:rPr>
      </w:pPr>
      <w:r w:rsidRPr="00A40B1F">
        <w:rPr>
          <w:i/>
        </w:rPr>
        <w:tab/>
        <w:t xml:space="preserve">Adagio ma non </w:t>
      </w:r>
      <w:proofErr w:type="spellStart"/>
      <w:r w:rsidRPr="00A40B1F">
        <w:rPr>
          <w:i/>
        </w:rPr>
        <w:t>troppo-Fuga</w:t>
      </w:r>
      <w:proofErr w:type="spellEnd"/>
      <w:r w:rsidRPr="00A40B1F">
        <w:rPr>
          <w:i/>
        </w:rPr>
        <w:t xml:space="preserve">. Allegro ma non </w:t>
      </w:r>
      <w:proofErr w:type="spellStart"/>
      <w:r w:rsidRPr="00A40B1F">
        <w:rPr>
          <w:i/>
        </w:rPr>
        <w:t>troppo</w:t>
      </w:r>
      <w:proofErr w:type="spellEnd"/>
    </w:p>
    <w:p w:rsidR="00A40B1F" w:rsidRPr="00A40B1F" w:rsidRDefault="00A40B1F" w:rsidP="00A40B1F">
      <w:pPr>
        <w:spacing w:after="0"/>
        <w:jc w:val="both"/>
        <w:rPr>
          <w:i/>
        </w:rPr>
      </w:pPr>
    </w:p>
    <w:p w:rsidR="00A40B1F" w:rsidRDefault="00A40B1F" w:rsidP="00A40B1F">
      <w:pPr>
        <w:spacing w:after="0"/>
        <w:jc w:val="both"/>
      </w:pPr>
      <w:r>
        <w:t xml:space="preserve">     THREE MAZURKAS, Op.56</w:t>
      </w:r>
      <w:r>
        <w:tab/>
      </w:r>
      <w:r>
        <w:tab/>
      </w:r>
      <w:r>
        <w:tab/>
        <w:t xml:space="preserve">      FR</w:t>
      </w:r>
      <w:r w:rsidR="0029630B">
        <w:rPr>
          <w:rFonts w:cstheme="minorHAnsi"/>
        </w:rPr>
        <w:t>É</w:t>
      </w:r>
      <w:r>
        <w:t>DERIC CHOPIN</w:t>
      </w:r>
    </w:p>
    <w:p w:rsidR="00A40B1F" w:rsidRPr="00A40B1F" w:rsidRDefault="00A40B1F" w:rsidP="00A40B1F">
      <w:pPr>
        <w:spacing w:after="0"/>
        <w:jc w:val="both"/>
        <w:rPr>
          <w:i/>
        </w:rPr>
      </w:pPr>
      <w:r>
        <w:tab/>
      </w:r>
      <w:r w:rsidRPr="00A40B1F">
        <w:rPr>
          <w:i/>
        </w:rPr>
        <w:t>No.1 in B Major</w:t>
      </w:r>
      <w:r w:rsidRPr="00A40B1F">
        <w:rPr>
          <w:i/>
        </w:rPr>
        <w:tab/>
      </w:r>
      <w:r w:rsidRPr="00A40B1F">
        <w:rPr>
          <w:i/>
        </w:rPr>
        <w:tab/>
      </w:r>
      <w:r w:rsidRPr="00A40B1F">
        <w:rPr>
          <w:i/>
        </w:rPr>
        <w:tab/>
      </w:r>
      <w:r w:rsidRPr="00A40B1F">
        <w:rPr>
          <w:i/>
        </w:rPr>
        <w:tab/>
        <w:t xml:space="preserve">       (1810-1849)</w:t>
      </w:r>
    </w:p>
    <w:p w:rsidR="00A40B1F" w:rsidRPr="00A40B1F" w:rsidRDefault="00A40B1F" w:rsidP="00A40B1F">
      <w:pPr>
        <w:spacing w:after="0"/>
        <w:jc w:val="both"/>
        <w:rPr>
          <w:i/>
        </w:rPr>
      </w:pPr>
      <w:r w:rsidRPr="00A40B1F">
        <w:rPr>
          <w:i/>
        </w:rPr>
        <w:tab/>
        <w:t>No.2 in C Major</w:t>
      </w:r>
    </w:p>
    <w:p w:rsidR="00A40B1F" w:rsidRPr="00A40B1F" w:rsidRDefault="00A40B1F" w:rsidP="00A40B1F">
      <w:pPr>
        <w:spacing w:after="0"/>
        <w:jc w:val="both"/>
        <w:rPr>
          <w:i/>
        </w:rPr>
      </w:pPr>
      <w:r w:rsidRPr="00A40B1F">
        <w:rPr>
          <w:i/>
        </w:rPr>
        <w:tab/>
        <w:t>No.3 in C Minor</w:t>
      </w:r>
    </w:p>
    <w:p w:rsidR="00A40B1F" w:rsidRDefault="00A40B1F" w:rsidP="00A40B1F">
      <w:pPr>
        <w:spacing w:after="0"/>
        <w:jc w:val="both"/>
      </w:pPr>
    </w:p>
    <w:p w:rsidR="00A40B1F" w:rsidRDefault="00A40B1F" w:rsidP="00A40B1F">
      <w:pPr>
        <w:spacing w:after="0"/>
        <w:jc w:val="both"/>
      </w:pPr>
      <w:r>
        <w:t xml:space="preserve">      ANDANTE SPI</w:t>
      </w:r>
      <w:r w:rsidR="00FB034C">
        <w:t>A</w:t>
      </w:r>
      <w:r>
        <w:t xml:space="preserve">NATO </w:t>
      </w:r>
      <w:proofErr w:type="gramStart"/>
      <w:r w:rsidR="00402344">
        <w:t>et</w:t>
      </w:r>
      <w:proofErr w:type="gramEnd"/>
      <w:r>
        <w:t xml:space="preserve"> </w:t>
      </w:r>
      <w:r>
        <w:tab/>
      </w:r>
      <w:r>
        <w:tab/>
      </w:r>
      <w:r>
        <w:tab/>
        <w:t xml:space="preserve">      FR</w:t>
      </w:r>
      <w:r w:rsidR="0029630B">
        <w:rPr>
          <w:rFonts w:cstheme="minorHAnsi"/>
        </w:rPr>
        <w:t>É</w:t>
      </w:r>
      <w:r>
        <w:t>DERIC CHOPIN</w:t>
      </w:r>
    </w:p>
    <w:p w:rsidR="00A40B1F" w:rsidRPr="004E5559" w:rsidRDefault="00A40B1F" w:rsidP="00A40B1F">
      <w:pPr>
        <w:spacing w:after="0"/>
        <w:jc w:val="both"/>
        <w:rPr>
          <w:i/>
        </w:rPr>
      </w:pPr>
      <w:r>
        <w:t xml:space="preserve">      GRANDE POLONAISE BRILLANTE, Op.22</w:t>
      </w:r>
      <w:r>
        <w:tab/>
      </w:r>
      <w:r w:rsidRPr="004E5559">
        <w:rPr>
          <w:i/>
        </w:rPr>
        <w:t xml:space="preserve">       (1810-1849)</w:t>
      </w:r>
    </w:p>
    <w:p w:rsidR="00A40B1F" w:rsidRDefault="00A40B1F" w:rsidP="00A40B1F">
      <w:pPr>
        <w:spacing w:after="0"/>
        <w:jc w:val="both"/>
      </w:pPr>
    </w:p>
    <w:p w:rsidR="00A40B1F" w:rsidRDefault="00A40B1F" w:rsidP="00A40B1F">
      <w:pPr>
        <w:spacing w:after="0"/>
        <w:jc w:val="both"/>
      </w:pPr>
    </w:p>
    <w:p w:rsidR="00A40B1F" w:rsidRPr="004E5559" w:rsidRDefault="004E5559" w:rsidP="00A40B1F">
      <w:pPr>
        <w:spacing w:after="0"/>
        <w:jc w:val="both"/>
        <w:rPr>
          <w:b/>
          <w:i/>
          <w:sz w:val="32"/>
          <w:szCs w:val="32"/>
        </w:rPr>
      </w:pPr>
      <w:r>
        <w:tab/>
      </w:r>
      <w:r>
        <w:tab/>
      </w:r>
      <w:r w:rsidRPr="004E5559">
        <w:rPr>
          <w:b/>
          <w:i/>
        </w:rPr>
        <w:t xml:space="preserve">          </w:t>
      </w:r>
      <w:r>
        <w:rPr>
          <w:b/>
          <w:i/>
        </w:rPr>
        <w:t xml:space="preserve">  </w:t>
      </w:r>
      <w:r w:rsidRPr="004E5559">
        <w:rPr>
          <w:b/>
          <w:i/>
        </w:rPr>
        <w:t xml:space="preserve">  </w:t>
      </w:r>
      <w:r w:rsidR="00A40B1F" w:rsidRPr="004E5559">
        <w:rPr>
          <w:b/>
          <w:i/>
          <w:sz w:val="32"/>
          <w:szCs w:val="32"/>
        </w:rPr>
        <w:t>INTERMISSION</w:t>
      </w:r>
    </w:p>
    <w:p w:rsidR="004E5559" w:rsidRDefault="004E5559" w:rsidP="00A40B1F">
      <w:pPr>
        <w:spacing w:after="0"/>
        <w:jc w:val="both"/>
        <w:rPr>
          <w:sz w:val="32"/>
          <w:szCs w:val="32"/>
        </w:rPr>
      </w:pPr>
    </w:p>
    <w:p w:rsidR="004E5559" w:rsidRDefault="004E5559" w:rsidP="00A40B1F">
      <w:pPr>
        <w:spacing w:after="0"/>
        <w:jc w:val="both"/>
      </w:pPr>
      <w:r>
        <w:rPr>
          <w:sz w:val="32"/>
          <w:szCs w:val="32"/>
        </w:rPr>
        <w:t xml:space="preserve">     </w:t>
      </w:r>
      <w:r w:rsidRPr="004E5559">
        <w:t>ARABESQUE in C Major, Op.18</w:t>
      </w:r>
      <w:r>
        <w:tab/>
      </w:r>
      <w:r>
        <w:tab/>
        <w:t xml:space="preserve">       ROBERT SCHUMANN</w:t>
      </w:r>
    </w:p>
    <w:p w:rsidR="004E5559" w:rsidRPr="004E5559" w:rsidRDefault="004E5559" w:rsidP="00A40B1F">
      <w:pPr>
        <w:spacing w:after="0"/>
        <w:jc w:val="both"/>
        <w:rPr>
          <w:i/>
        </w:rPr>
      </w:pPr>
      <w:r>
        <w:tab/>
      </w:r>
      <w:r>
        <w:tab/>
      </w:r>
      <w:r>
        <w:tab/>
      </w:r>
      <w:r>
        <w:tab/>
      </w:r>
      <w:r>
        <w:tab/>
      </w:r>
      <w:r>
        <w:tab/>
      </w:r>
      <w:r w:rsidRPr="004E5559">
        <w:rPr>
          <w:i/>
        </w:rPr>
        <w:t xml:space="preserve">        (1810-1856)</w:t>
      </w:r>
    </w:p>
    <w:p w:rsidR="004E5559" w:rsidRDefault="004E5559" w:rsidP="00A40B1F">
      <w:pPr>
        <w:spacing w:after="0"/>
        <w:jc w:val="both"/>
      </w:pPr>
    </w:p>
    <w:p w:rsidR="004E5559" w:rsidRDefault="004E5559" w:rsidP="00A40B1F">
      <w:pPr>
        <w:spacing w:after="0"/>
        <w:jc w:val="both"/>
      </w:pPr>
      <w:r>
        <w:t xml:space="preserve">       FANTASIE in C Major, Op.17</w:t>
      </w:r>
      <w:r>
        <w:tab/>
      </w:r>
      <w:r>
        <w:tab/>
      </w:r>
      <w:r>
        <w:tab/>
        <w:t xml:space="preserve">        ROBERT SCHUMANN</w:t>
      </w:r>
    </w:p>
    <w:p w:rsidR="00402344" w:rsidRDefault="00402344" w:rsidP="00402344">
      <w:pPr>
        <w:spacing w:after="0"/>
        <w:jc w:val="both"/>
        <w:rPr>
          <w:i/>
        </w:rPr>
      </w:pPr>
      <w:r>
        <w:tab/>
      </w:r>
      <w:proofErr w:type="spellStart"/>
      <w:r w:rsidRPr="00402344">
        <w:rPr>
          <w:i/>
        </w:rPr>
        <w:t>Durchaus</w:t>
      </w:r>
      <w:proofErr w:type="spellEnd"/>
      <w:r w:rsidRPr="00402344">
        <w:rPr>
          <w:i/>
        </w:rPr>
        <w:t xml:space="preserve"> </w:t>
      </w:r>
      <w:proofErr w:type="spellStart"/>
      <w:r w:rsidRPr="00402344">
        <w:rPr>
          <w:i/>
        </w:rPr>
        <w:t>phantastis</w:t>
      </w:r>
      <w:r>
        <w:rPr>
          <w:i/>
        </w:rPr>
        <w:t>c</w:t>
      </w:r>
      <w:r w:rsidRPr="00402344">
        <w:rPr>
          <w:i/>
        </w:rPr>
        <w:t>h</w:t>
      </w:r>
      <w:proofErr w:type="spellEnd"/>
      <w:r w:rsidRPr="00402344">
        <w:rPr>
          <w:i/>
        </w:rPr>
        <w:t xml:space="preserve"> und </w:t>
      </w:r>
      <w:proofErr w:type="spellStart"/>
      <w:r w:rsidRPr="00402344">
        <w:rPr>
          <w:i/>
        </w:rPr>
        <w:t>leidenschaftlich</w:t>
      </w:r>
      <w:proofErr w:type="spellEnd"/>
      <w:r w:rsidRPr="00402344">
        <w:rPr>
          <w:i/>
        </w:rPr>
        <w:t xml:space="preserve"> </w:t>
      </w:r>
      <w:proofErr w:type="spellStart"/>
      <w:r>
        <w:rPr>
          <w:i/>
        </w:rPr>
        <w:t>vorzutragen</w:t>
      </w:r>
      <w:proofErr w:type="spellEnd"/>
      <w:r w:rsidRPr="00402344">
        <w:rPr>
          <w:i/>
        </w:rPr>
        <w:t xml:space="preserve">    </w:t>
      </w:r>
      <w:r w:rsidR="004E5559" w:rsidRPr="00402344">
        <w:rPr>
          <w:i/>
        </w:rPr>
        <w:t xml:space="preserve"> </w:t>
      </w:r>
    </w:p>
    <w:p w:rsidR="00402344" w:rsidRPr="00402344" w:rsidRDefault="00A40B1F" w:rsidP="00402344">
      <w:pPr>
        <w:spacing w:after="0"/>
        <w:jc w:val="both"/>
        <w:rPr>
          <w:i/>
        </w:rPr>
      </w:pPr>
      <w:r w:rsidRPr="00402344">
        <w:rPr>
          <w:i/>
        </w:rPr>
        <w:t xml:space="preserve">      </w:t>
      </w:r>
      <w:r w:rsidR="00402344" w:rsidRPr="00402344">
        <w:rPr>
          <w:i/>
        </w:rPr>
        <w:tab/>
      </w:r>
      <w:proofErr w:type="spellStart"/>
      <w:r w:rsidR="00402344" w:rsidRPr="00402344">
        <w:rPr>
          <w:rFonts w:cstheme="minorHAnsi"/>
          <w:i/>
        </w:rPr>
        <w:t>Mä</w:t>
      </w:r>
      <w:proofErr w:type="spellEnd"/>
      <w:r w:rsidR="00402344" w:rsidRPr="00402344">
        <w:rPr>
          <w:rFonts w:cstheme="minorHAnsi"/>
          <w:i/>
        </w:rPr>
        <w:t>βig:</w:t>
      </w:r>
      <w:r w:rsidR="00402344" w:rsidRPr="00402344">
        <w:rPr>
          <w:i/>
        </w:rPr>
        <w:t xml:space="preserve"> </w:t>
      </w:r>
      <w:proofErr w:type="spellStart"/>
      <w:r w:rsidR="00402344" w:rsidRPr="00402344">
        <w:rPr>
          <w:i/>
        </w:rPr>
        <w:t>Durchaus</w:t>
      </w:r>
      <w:proofErr w:type="spellEnd"/>
      <w:r w:rsidR="00402344" w:rsidRPr="00402344">
        <w:rPr>
          <w:i/>
        </w:rPr>
        <w:t xml:space="preserve"> </w:t>
      </w:r>
      <w:proofErr w:type="spellStart"/>
      <w:r w:rsidR="00402344" w:rsidRPr="00402344">
        <w:rPr>
          <w:i/>
        </w:rPr>
        <w:t>energisch</w:t>
      </w:r>
      <w:proofErr w:type="spellEnd"/>
    </w:p>
    <w:p w:rsidR="00402344" w:rsidRDefault="00402344" w:rsidP="00402344">
      <w:pPr>
        <w:spacing w:after="0"/>
        <w:jc w:val="both"/>
        <w:rPr>
          <w:i/>
        </w:rPr>
      </w:pPr>
      <w:r w:rsidRPr="00402344">
        <w:rPr>
          <w:i/>
        </w:rPr>
        <w:t xml:space="preserve">       </w:t>
      </w:r>
      <w:r w:rsidRPr="00402344">
        <w:rPr>
          <w:i/>
        </w:rPr>
        <w:tab/>
      </w:r>
      <w:proofErr w:type="spellStart"/>
      <w:r w:rsidRPr="00402344">
        <w:rPr>
          <w:i/>
        </w:rPr>
        <w:t>Langsam</w:t>
      </w:r>
      <w:proofErr w:type="spellEnd"/>
      <w:r w:rsidRPr="00402344">
        <w:rPr>
          <w:i/>
        </w:rPr>
        <w:t xml:space="preserve"> </w:t>
      </w:r>
      <w:proofErr w:type="spellStart"/>
      <w:r w:rsidRPr="00402344">
        <w:rPr>
          <w:i/>
        </w:rPr>
        <w:t>getragen</w:t>
      </w:r>
      <w:proofErr w:type="spellEnd"/>
      <w:r w:rsidRPr="00402344">
        <w:rPr>
          <w:i/>
        </w:rPr>
        <w:t xml:space="preserve">: </w:t>
      </w:r>
      <w:proofErr w:type="spellStart"/>
      <w:r w:rsidRPr="00402344">
        <w:rPr>
          <w:i/>
        </w:rPr>
        <w:t>Du</w:t>
      </w:r>
      <w:r>
        <w:rPr>
          <w:i/>
        </w:rPr>
        <w:t>r</w:t>
      </w:r>
      <w:r w:rsidRPr="00402344">
        <w:rPr>
          <w:i/>
        </w:rPr>
        <w:t>chaus</w:t>
      </w:r>
      <w:proofErr w:type="spellEnd"/>
      <w:r w:rsidRPr="00402344">
        <w:rPr>
          <w:i/>
        </w:rPr>
        <w:t xml:space="preserve"> </w:t>
      </w:r>
      <w:proofErr w:type="spellStart"/>
      <w:r w:rsidRPr="00402344">
        <w:rPr>
          <w:i/>
        </w:rPr>
        <w:t>leise</w:t>
      </w:r>
      <w:proofErr w:type="spellEnd"/>
      <w:r w:rsidRPr="00402344">
        <w:rPr>
          <w:i/>
        </w:rPr>
        <w:t xml:space="preserve"> </w:t>
      </w:r>
      <w:proofErr w:type="spellStart"/>
      <w:r w:rsidRPr="00402344">
        <w:rPr>
          <w:i/>
        </w:rPr>
        <w:t>zu</w:t>
      </w:r>
      <w:proofErr w:type="spellEnd"/>
      <w:r w:rsidRPr="00402344">
        <w:rPr>
          <w:i/>
        </w:rPr>
        <w:t xml:space="preserve"> </w:t>
      </w:r>
      <w:proofErr w:type="spellStart"/>
      <w:r w:rsidRPr="00402344">
        <w:rPr>
          <w:i/>
        </w:rPr>
        <w:t>halten</w:t>
      </w:r>
      <w:proofErr w:type="spellEnd"/>
    </w:p>
    <w:p w:rsidR="0029630B" w:rsidRPr="00402344" w:rsidRDefault="0029630B" w:rsidP="00402344">
      <w:pPr>
        <w:spacing w:after="0"/>
        <w:jc w:val="both"/>
        <w:rPr>
          <w:i/>
        </w:rPr>
      </w:pPr>
    </w:p>
    <w:p w:rsidR="00A40B1F" w:rsidRDefault="00A40B1F" w:rsidP="00A40B1F">
      <w:pPr>
        <w:spacing w:after="0"/>
        <w:jc w:val="both"/>
        <w:rPr>
          <w:i/>
        </w:rPr>
      </w:pPr>
    </w:p>
    <w:p w:rsidR="0029630B" w:rsidRPr="0029630B" w:rsidRDefault="0029630B" w:rsidP="00A40B1F">
      <w:pPr>
        <w:spacing w:after="0"/>
        <w:jc w:val="both"/>
        <w:rPr>
          <w:i/>
          <w:sz w:val="16"/>
          <w:szCs w:val="16"/>
        </w:rPr>
      </w:pPr>
    </w:p>
    <w:p w:rsidR="004E5559" w:rsidRDefault="004E5559" w:rsidP="00A40B1F">
      <w:pPr>
        <w:spacing w:after="0"/>
        <w:jc w:val="both"/>
      </w:pPr>
      <w:r>
        <w:t xml:space="preserve">          Please join us for a “meet the artist” reception after the concert.</w:t>
      </w:r>
    </w:p>
    <w:p w:rsidR="00A40B1F" w:rsidRDefault="00A40B1F" w:rsidP="00A40B1F">
      <w:pPr>
        <w:spacing w:after="0"/>
        <w:jc w:val="both"/>
      </w:pPr>
      <w:r>
        <w:lastRenderedPageBreak/>
        <w:t xml:space="preserve"> </w:t>
      </w:r>
    </w:p>
    <w:sectPr w:rsidR="00A40B1F" w:rsidSect="006A17F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F4"/>
    <w:rsid w:val="00293B9A"/>
    <w:rsid w:val="0029630B"/>
    <w:rsid w:val="00402344"/>
    <w:rsid w:val="004E5559"/>
    <w:rsid w:val="006A17F4"/>
    <w:rsid w:val="00A40B1F"/>
    <w:rsid w:val="00B77257"/>
    <w:rsid w:val="00D068DD"/>
    <w:rsid w:val="00FB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55156-36F8-4ED8-B7F3-CBB81CEF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6A17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17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95385">
      <w:bodyDiv w:val="1"/>
      <w:marLeft w:val="0"/>
      <w:marRight w:val="0"/>
      <w:marTop w:val="0"/>
      <w:marBottom w:val="0"/>
      <w:divBdr>
        <w:top w:val="none" w:sz="0" w:space="0" w:color="auto"/>
        <w:left w:val="none" w:sz="0" w:space="0" w:color="auto"/>
        <w:bottom w:val="none" w:sz="0" w:space="0" w:color="auto"/>
        <w:right w:val="none" w:sz="0" w:space="0" w:color="auto"/>
      </w:divBdr>
      <w:divsChild>
        <w:div w:id="1246187753">
          <w:marLeft w:val="0"/>
          <w:marRight w:val="0"/>
          <w:marTop w:val="0"/>
          <w:marBottom w:val="0"/>
          <w:divBdr>
            <w:top w:val="none" w:sz="0" w:space="0" w:color="auto"/>
            <w:left w:val="none" w:sz="0" w:space="0" w:color="auto"/>
            <w:bottom w:val="none" w:sz="0" w:space="0" w:color="auto"/>
            <w:right w:val="none" w:sz="0" w:space="0" w:color="auto"/>
          </w:divBdr>
          <w:divsChild>
            <w:div w:id="1330332682">
              <w:marLeft w:val="0"/>
              <w:marRight w:val="0"/>
              <w:marTop w:val="0"/>
              <w:marBottom w:val="0"/>
              <w:divBdr>
                <w:top w:val="none" w:sz="0" w:space="0" w:color="auto"/>
                <w:left w:val="none" w:sz="0" w:space="0" w:color="auto"/>
                <w:bottom w:val="none" w:sz="0" w:space="0" w:color="auto"/>
                <w:right w:val="none" w:sz="0" w:space="0" w:color="auto"/>
              </w:divBdr>
              <w:divsChild>
                <w:div w:id="97796543">
                  <w:marLeft w:val="0"/>
                  <w:marRight w:val="0"/>
                  <w:marTop w:val="0"/>
                  <w:marBottom w:val="0"/>
                  <w:divBdr>
                    <w:top w:val="none" w:sz="0" w:space="0" w:color="auto"/>
                    <w:left w:val="none" w:sz="0" w:space="0" w:color="auto"/>
                    <w:bottom w:val="none" w:sz="0" w:space="0" w:color="auto"/>
                    <w:right w:val="none" w:sz="0" w:space="0" w:color="auto"/>
                  </w:divBdr>
                  <w:divsChild>
                    <w:div w:id="1681812367">
                      <w:marLeft w:val="0"/>
                      <w:marRight w:val="0"/>
                      <w:marTop w:val="0"/>
                      <w:marBottom w:val="0"/>
                      <w:divBdr>
                        <w:top w:val="none" w:sz="0" w:space="0" w:color="auto"/>
                        <w:left w:val="none" w:sz="0" w:space="0" w:color="auto"/>
                        <w:bottom w:val="none" w:sz="0" w:space="0" w:color="auto"/>
                        <w:right w:val="none" w:sz="0" w:space="0" w:color="auto"/>
                      </w:divBdr>
                      <w:divsChild>
                        <w:div w:id="1375737433">
                          <w:marLeft w:val="0"/>
                          <w:marRight w:val="0"/>
                          <w:marTop w:val="0"/>
                          <w:marBottom w:val="0"/>
                          <w:divBdr>
                            <w:top w:val="none" w:sz="0" w:space="0" w:color="auto"/>
                            <w:left w:val="none" w:sz="0" w:space="0" w:color="auto"/>
                            <w:bottom w:val="none" w:sz="0" w:space="0" w:color="auto"/>
                            <w:right w:val="none" w:sz="0" w:space="0" w:color="auto"/>
                          </w:divBdr>
                          <w:divsChild>
                            <w:div w:id="530264883">
                              <w:marLeft w:val="0"/>
                              <w:marRight w:val="0"/>
                              <w:marTop w:val="0"/>
                              <w:marBottom w:val="0"/>
                              <w:divBdr>
                                <w:top w:val="none" w:sz="0" w:space="0" w:color="auto"/>
                                <w:left w:val="none" w:sz="0" w:space="0" w:color="auto"/>
                                <w:bottom w:val="none" w:sz="0" w:space="0" w:color="auto"/>
                                <w:right w:val="none" w:sz="0" w:space="0" w:color="auto"/>
                              </w:divBdr>
                              <w:divsChild>
                                <w:div w:id="165244146">
                                  <w:marLeft w:val="0"/>
                                  <w:marRight w:val="0"/>
                                  <w:marTop w:val="0"/>
                                  <w:marBottom w:val="0"/>
                                  <w:divBdr>
                                    <w:top w:val="none" w:sz="0" w:space="0" w:color="auto"/>
                                    <w:left w:val="none" w:sz="0" w:space="0" w:color="auto"/>
                                    <w:bottom w:val="none" w:sz="0" w:space="0" w:color="auto"/>
                                    <w:right w:val="none" w:sz="0" w:space="0" w:color="auto"/>
                                  </w:divBdr>
                                  <w:divsChild>
                                    <w:div w:id="1107967618">
                                      <w:marLeft w:val="0"/>
                                      <w:marRight w:val="0"/>
                                      <w:marTop w:val="0"/>
                                      <w:marBottom w:val="0"/>
                                      <w:divBdr>
                                        <w:top w:val="none" w:sz="0" w:space="0" w:color="auto"/>
                                        <w:left w:val="none" w:sz="0" w:space="0" w:color="auto"/>
                                        <w:bottom w:val="none" w:sz="0" w:space="0" w:color="auto"/>
                                        <w:right w:val="none" w:sz="0" w:space="0" w:color="auto"/>
                                      </w:divBdr>
                                      <w:divsChild>
                                        <w:div w:id="179976087">
                                          <w:marLeft w:val="0"/>
                                          <w:marRight w:val="0"/>
                                          <w:marTop w:val="0"/>
                                          <w:marBottom w:val="0"/>
                                          <w:divBdr>
                                            <w:top w:val="none" w:sz="0" w:space="0" w:color="auto"/>
                                            <w:left w:val="none" w:sz="0" w:space="0" w:color="auto"/>
                                            <w:bottom w:val="none" w:sz="0" w:space="0" w:color="auto"/>
                                            <w:right w:val="none" w:sz="0" w:space="0" w:color="auto"/>
                                          </w:divBdr>
                                          <w:divsChild>
                                            <w:div w:id="713428519">
                                              <w:marLeft w:val="0"/>
                                              <w:marRight w:val="0"/>
                                              <w:marTop w:val="0"/>
                                              <w:marBottom w:val="0"/>
                                              <w:divBdr>
                                                <w:top w:val="none" w:sz="0" w:space="0" w:color="auto"/>
                                                <w:left w:val="none" w:sz="0" w:space="0" w:color="auto"/>
                                                <w:bottom w:val="none" w:sz="0" w:space="0" w:color="auto"/>
                                                <w:right w:val="none" w:sz="0" w:space="0" w:color="auto"/>
                                              </w:divBdr>
                                              <w:divsChild>
                                                <w:div w:id="838689056">
                                                  <w:marLeft w:val="0"/>
                                                  <w:marRight w:val="0"/>
                                                  <w:marTop w:val="0"/>
                                                  <w:marBottom w:val="0"/>
                                                  <w:divBdr>
                                                    <w:top w:val="none" w:sz="0" w:space="0" w:color="auto"/>
                                                    <w:left w:val="none" w:sz="0" w:space="0" w:color="auto"/>
                                                    <w:bottom w:val="none" w:sz="0" w:space="0" w:color="auto"/>
                                                    <w:right w:val="none" w:sz="0" w:space="0" w:color="auto"/>
                                                  </w:divBdr>
                                                  <w:divsChild>
                                                    <w:div w:id="1608540064">
                                                      <w:marLeft w:val="0"/>
                                                      <w:marRight w:val="0"/>
                                                      <w:marTop w:val="0"/>
                                                      <w:marBottom w:val="0"/>
                                                      <w:divBdr>
                                                        <w:top w:val="none" w:sz="0" w:space="0" w:color="auto"/>
                                                        <w:left w:val="none" w:sz="0" w:space="0" w:color="auto"/>
                                                        <w:bottom w:val="none" w:sz="0" w:space="0" w:color="auto"/>
                                                        <w:right w:val="none" w:sz="0" w:space="0" w:color="auto"/>
                                                      </w:divBdr>
                                                      <w:divsChild>
                                                        <w:div w:id="577402530">
                                                          <w:marLeft w:val="0"/>
                                                          <w:marRight w:val="0"/>
                                                          <w:marTop w:val="0"/>
                                                          <w:marBottom w:val="0"/>
                                                          <w:divBdr>
                                                            <w:top w:val="none" w:sz="0" w:space="0" w:color="auto"/>
                                                            <w:left w:val="none" w:sz="0" w:space="0" w:color="auto"/>
                                                            <w:bottom w:val="none" w:sz="0" w:space="0" w:color="auto"/>
                                                            <w:right w:val="none" w:sz="0" w:space="0" w:color="auto"/>
                                                          </w:divBdr>
                                                          <w:divsChild>
                                                            <w:div w:id="89014394">
                                                              <w:marLeft w:val="0"/>
                                                              <w:marRight w:val="0"/>
                                                              <w:marTop w:val="0"/>
                                                              <w:marBottom w:val="0"/>
                                                              <w:divBdr>
                                                                <w:top w:val="none" w:sz="0" w:space="0" w:color="auto"/>
                                                                <w:left w:val="none" w:sz="0" w:space="0" w:color="auto"/>
                                                                <w:bottom w:val="none" w:sz="0" w:space="0" w:color="auto"/>
                                                                <w:right w:val="none" w:sz="0" w:space="0" w:color="auto"/>
                                                              </w:divBdr>
                                                              <w:divsChild>
                                                                <w:div w:id="1108894173">
                                                                  <w:marLeft w:val="0"/>
                                                                  <w:marRight w:val="0"/>
                                                                  <w:marTop w:val="0"/>
                                                                  <w:marBottom w:val="0"/>
                                                                  <w:divBdr>
                                                                    <w:top w:val="none" w:sz="0" w:space="0" w:color="auto"/>
                                                                    <w:left w:val="none" w:sz="0" w:space="0" w:color="auto"/>
                                                                    <w:bottom w:val="none" w:sz="0" w:space="0" w:color="auto"/>
                                                                    <w:right w:val="none" w:sz="0" w:space="0" w:color="auto"/>
                                                                  </w:divBdr>
                                                                  <w:divsChild>
                                                                    <w:div w:id="338118012">
                                                                      <w:marLeft w:val="0"/>
                                                                      <w:marRight w:val="0"/>
                                                                      <w:marTop w:val="100"/>
                                                                      <w:marBottom w:val="100"/>
                                                                      <w:divBdr>
                                                                        <w:top w:val="none" w:sz="0" w:space="0" w:color="auto"/>
                                                                        <w:left w:val="none" w:sz="0" w:space="0" w:color="auto"/>
                                                                        <w:bottom w:val="none" w:sz="0" w:space="0" w:color="auto"/>
                                                                        <w:right w:val="none" w:sz="0" w:space="0" w:color="auto"/>
                                                                      </w:divBdr>
                                                                      <w:divsChild>
                                                                        <w:div w:id="1912999644">
                                                                          <w:marLeft w:val="0"/>
                                                                          <w:marRight w:val="0"/>
                                                                          <w:marTop w:val="0"/>
                                                                          <w:marBottom w:val="0"/>
                                                                          <w:divBdr>
                                                                            <w:top w:val="none" w:sz="0" w:space="0" w:color="auto"/>
                                                                            <w:left w:val="none" w:sz="0" w:space="0" w:color="auto"/>
                                                                            <w:bottom w:val="none" w:sz="0" w:space="0" w:color="auto"/>
                                                                            <w:right w:val="none" w:sz="0" w:space="0" w:color="auto"/>
                                                                          </w:divBdr>
                                                                          <w:divsChild>
                                                                            <w:div w:id="700670349">
                                                                              <w:marLeft w:val="0"/>
                                                                              <w:marRight w:val="0"/>
                                                                              <w:marTop w:val="0"/>
                                                                              <w:marBottom w:val="0"/>
                                                                              <w:divBdr>
                                                                                <w:top w:val="none" w:sz="0" w:space="0" w:color="auto"/>
                                                                                <w:left w:val="none" w:sz="0" w:space="0" w:color="auto"/>
                                                                                <w:bottom w:val="none" w:sz="0" w:space="0" w:color="auto"/>
                                                                                <w:right w:val="none" w:sz="0" w:space="0" w:color="auto"/>
                                                                              </w:divBdr>
                                                                              <w:divsChild>
                                                                                <w:div w:id="440344869">
                                                                                  <w:marLeft w:val="0"/>
                                                                                  <w:marRight w:val="0"/>
                                                                                  <w:marTop w:val="0"/>
                                                                                  <w:marBottom w:val="0"/>
                                                                                  <w:divBdr>
                                                                                    <w:top w:val="none" w:sz="0" w:space="0" w:color="auto"/>
                                                                                    <w:left w:val="none" w:sz="0" w:space="0" w:color="auto"/>
                                                                                    <w:bottom w:val="none" w:sz="0" w:space="0" w:color="auto"/>
                                                                                    <w:right w:val="none" w:sz="0" w:space="0" w:color="auto"/>
                                                                                  </w:divBdr>
                                                                                  <w:divsChild>
                                                                                    <w:div w:id="21150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Schmidt</dc:creator>
  <cp:lastModifiedBy>Christine Lucas</cp:lastModifiedBy>
  <cp:revision>2</cp:revision>
  <cp:lastPrinted>2018-09-14T19:04:00Z</cp:lastPrinted>
  <dcterms:created xsi:type="dcterms:W3CDTF">2019-10-02T03:58:00Z</dcterms:created>
  <dcterms:modified xsi:type="dcterms:W3CDTF">2019-10-02T03:58:00Z</dcterms:modified>
</cp:coreProperties>
</file>